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640" w:firstLineChars="200"/>
        <w:jc w:val="center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我校召开支部扩大会议</w:t>
      </w:r>
    </w:p>
    <w:p>
      <w:pPr>
        <w:ind w:firstLine="640" w:firstLineChars="20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2019年9月30日中午，咸水沽第二中学党总支召开支部扩大会议，总支、分支委员及党小组长参加了会议。会议由</w:t>
      </w:r>
      <w:r>
        <w:rPr>
          <w:rFonts w:hint="eastAsia" w:ascii="仿宋" w:hAnsi="仿宋" w:eastAsia="仿宋"/>
          <w:sz w:val="32"/>
          <w:szCs w:val="32"/>
          <w:lang w:eastAsia="zh-CN"/>
        </w:rPr>
        <w:t>王静军书记</w:t>
      </w:r>
      <w:r>
        <w:rPr>
          <w:rFonts w:hint="eastAsia" w:ascii="仿宋" w:hAnsi="仿宋" w:eastAsia="仿宋"/>
          <w:sz w:val="32"/>
          <w:szCs w:val="32"/>
        </w:rPr>
        <w:t>主持。</w:t>
      </w:r>
    </w:p>
    <w:p>
      <w:pPr>
        <w:ind w:firstLine="640" w:firstLineChars="20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会议主要传达了9日29日党支部书记培训班精神，同时针对巡查工作和今后学习、研讨提出八点要求。</w:t>
      </w:r>
    </w:p>
    <w:p>
      <w:pPr>
        <w:ind w:firstLine="640" w:firstLineChars="20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最后，王静军书记做重点强调，他告诫各位参会者要充分认识到学习的重要性，并按支部总的安排部署有序进行。</w:t>
      </w:r>
    </w:p>
    <w:p>
      <w:pPr>
        <w:ind w:firstLine="420" w:firstLineChars="200"/>
        <w:rPr>
          <w:rFonts w:hint="eastAsia" w:ascii="仿宋" w:hAnsi="仿宋" w:eastAsia="仿宋"/>
          <w:sz w:val="32"/>
          <w:szCs w:val="32"/>
        </w:rPr>
      </w:pPr>
      <w:r>
        <w:drawing>
          <wp:inline distT="0" distB="0" distL="114300" distR="114300">
            <wp:extent cx="5266690" cy="3950335"/>
            <wp:effectExtent l="0" t="0" r="10160" b="1206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39503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E642B9"/>
    <w:rsid w:val="00BB70D6"/>
    <w:rsid w:val="00E642B9"/>
    <w:rsid w:val="241100DA"/>
    <w:rsid w:val="35BC0C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1</Pages>
  <Words>25</Words>
  <Characters>146</Characters>
  <Lines>1</Lines>
  <Paragraphs>1</Paragraphs>
  <TotalTime>8</TotalTime>
  <ScaleCrop>false</ScaleCrop>
  <LinksUpToDate>false</LinksUpToDate>
  <CharactersWithSpaces>170</CharactersWithSpaces>
  <Application>WPS Office_11.1.0.9145_F1E327BC-269C-435d-A152-05C5408002CA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2019-09-30T06:43:00Z</dcterms:created>
  <dc:creator>USER</dc:creator>
  <cp:lastModifiedBy>Administrator</cp:lastModifiedBy>
  <dcterms:modified xsi:type="dcterms:W3CDTF">2019-10-24T11:56:19Z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2052-11.1.0.9145</vt:lpwstr>
  </property>
</Properties>
</file>