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36"/>
          <w:szCs w:val="44"/>
          <w:lang w:eastAsia="zh-CN"/>
        </w:rPr>
      </w:pPr>
      <w:r>
        <w:rPr>
          <w:rFonts w:hint="eastAsia" w:ascii="方正小标宋_GBK" w:hAnsi="方正小标宋_GBK" w:eastAsia="方正小标宋_GBK" w:cs="方正小标宋_GBK"/>
          <w:sz w:val="36"/>
          <w:szCs w:val="44"/>
          <w:lang w:eastAsia="zh-CN"/>
        </w:rPr>
        <w:t>关于充分发挥教育系统基层党组织领导轴心作用</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36"/>
          <w:szCs w:val="44"/>
          <w:lang w:eastAsia="zh-CN"/>
        </w:rPr>
      </w:pPr>
      <w:r>
        <w:rPr>
          <w:rFonts w:hint="eastAsia" w:ascii="方正小标宋_GBK" w:hAnsi="方正小标宋_GBK" w:eastAsia="方正小标宋_GBK" w:cs="方正小标宋_GBK"/>
          <w:sz w:val="36"/>
          <w:szCs w:val="44"/>
          <w:lang w:eastAsia="zh-CN"/>
        </w:rPr>
        <w:t>构筑群防群治严密防线的通知</w:t>
      </w:r>
    </w:p>
    <w:p>
      <w:pPr>
        <w:rPr>
          <w:rFonts w:hint="eastAsia" w:ascii="仿宋_GB2312" w:hAnsi="仿宋_GB2312" w:eastAsia="仿宋_GB2312" w:cs="仿宋_GB2312"/>
          <w:sz w:val="32"/>
          <w:szCs w:val="40"/>
          <w:lang w:eastAsia="zh-CN"/>
        </w:rPr>
      </w:pPr>
    </w:p>
    <w:p>
      <w:pPr>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eastAsia="zh-CN"/>
        </w:rPr>
        <w:t>各单位党组织：</w:t>
      </w:r>
    </w:p>
    <w:p>
      <w:pPr>
        <w:ind w:firstLine="640"/>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新型冠状病毒感染的肺炎疫情发生以来，教育系统各单位党组织和广大党员、干部，在中央和市区委的坚强领导下，不畏艰险、无私奉献，为全区疫情防控工作做出了应有贡献。为深入学习贯彻习近平总书记重要指示精神，贯彻落实中央决策部署和市区委要求，进一步充分发挥教育系统各基层党组织领导轴心作用，构筑群防群治严密防线，按照津南区委组织部《关于充分发挥基层党组织领导轴心作用 构筑群防群治严密防线的通知》要求，现就充分发挥教育系统基层党组织战斗堡垒作用领导轴心作用和共产党员先锋模范作用，再次通知如下：</w:t>
      </w:r>
    </w:p>
    <w:p>
      <w:pPr>
        <w:ind w:firstLine="640"/>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一、提高政治站位，做好疫情防控工作</w:t>
      </w:r>
    </w:p>
    <w:p>
      <w:pPr>
        <w:ind w:firstLine="640"/>
        <w:rPr>
          <w:rFonts w:hint="default" w:ascii="仿宋_GB2312" w:hAnsi="仿宋_GB2312" w:eastAsia="仿宋_GB2312" w:cs="仿宋_GB2312"/>
          <w:sz w:val="32"/>
          <w:szCs w:val="40"/>
          <w:lang w:val="en-US" w:eastAsia="zh-CN"/>
        </w:rPr>
      </w:pPr>
      <w:r>
        <w:rPr>
          <w:rFonts w:hint="default" w:ascii="仿宋_GB2312" w:hAnsi="仿宋_GB2312" w:eastAsia="仿宋_GB2312" w:cs="仿宋_GB2312"/>
          <w:sz w:val="32"/>
          <w:szCs w:val="40"/>
          <w:lang w:val="en-US" w:eastAsia="zh-CN"/>
        </w:rPr>
        <w:t>各</w:t>
      </w:r>
      <w:r>
        <w:rPr>
          <w:rFonts w:hint="eastAsia" w:ascii="仿宋_GB2312" w:hAnsi="仿宋_GB2312" w:eastAsia="仿宋_GB2312" w:cs="仿宋_GB2312"/>
          <w:sz w:val="32"/>
          <w:szCs w:val="40"/>
          <w:lang w:val="en-US" w:eastAsia="zh-CN"/>
        </w:rPr>
        <w:t>单位党组织</w:t>
      </w:r>
      <w:r>
        <w:rPr>
          <w:rFonts w:hint="default" w:ascii="仿宋_GB2312" w:hAnsi="仿宋_GB2312" w:eastAsia="仿宋_GB2312" w:cs="仿宋_GB2312"/>
          <w:sz w:val="32"/>
          <w:szCs w:val="40"/>
          <w:lang w:val="en-US" w:eastAsia="zh-CN"/>
        </w:rPr>
        <w:t>要从增强“四个意识”、做到“两个维护”的政治高度</w:t>
      </w:r>
      <w:r>
        <w:rPr>
          <w:rFonts w:hint="eastAsia" w:ascii="仿宋_GB2312" w:hAnsi="仿宋_GB2312" w:eastAsia="仿宋_GB2312" w:cs="仿宋_GB2312"/>
          <w:sz w:val="32"/>
          <w:szCs w:val="40"/>
          <w:lang w:val="en-US" w:eastAsia="zh-CN"/>
        </w:rPr>
        <w:t>，</w:t>
      </w:r>
      <w:r>
        <w:rPr>
          <w:rFonts w:hint="default" w:ascii="仿宋_GB2312" w:hAnsi="仿宋_GB2312" w:eastAsia="仿宋_GB2312" w:cs="仿宋_GB2312"/>
          <w:sz w:val="32"/>
          <w:szCs w:val="40"/>
          <w:lang w:val="en-US" w:eastAsia="zh-CN"/>
        </w:rPr>
        <w:t>树立强烈的政治责任感，坚决把</w:t>
      </w:r>
      <w:r>
        <w:rPr>
          <w:rFonts w:hint="eastAsia" w:ascii="仿宋_GB2312" w:hAnsi="仿宋_GB2312" w:eastAsia="仿宋_GB2312" w:cs="仿宋_GB2312"/>
          <w:sz w:val="32"/>
          <w:szCs w:val="40"/>
          <w:lang w:val="en-US" w:eastAsia="zh-CN"/>
        </w:rPr>
        <w:t>广大师生的</w:t>
      </w:r>
      <w:r>
        <w:rPr>
          <w:rFonts w:hint="default" w:ascii="仿宋_GB2312" w:hAnsi="仿宋_GB2312" w:eastAsia="仿宋_GB2312" w:cs="仿宋_GB2312"/>
          <w:sz w:val="32"/>
          <w:szCs w:val="40"/>
          <w:lang w:val="en-US" w:eastAsia="zh-CN"/>
        </w:rPr>
        <w:t>生命安全和身体健康放在第一位，守初心、担使命</w:t>
      </w:r>
      <w:r>
        <w:rPr>
          <w:rFonts w:hint="eastAsia" w:ascii="仿宋_GB2312" w:hAnsi="仿宋_GB2312" w:eastAsia="仿宋_GB2312" w:cs="仿宋_GB2312"/>
          <w:sz w:val="32"/>
          <w:szCs w:val="40"/>
          <w:lang w:val="en-US" w:eastAsia="zh-CN"/>
        </w:rPr>
        <w:t>，</w:t>
      </w:r>
      <w:r>
        <w:rPr>
          <w:rFonts w:hint="default" w:ascii="仿宋_GB2312" w:hAnsi="仿宋_GB2312" w:eastAsia="仿宋_GB2312" w:cs="仿宋_GB2312"/>
          <w:sz w:val="32"/>
          <w:szCs w:val="40"/>
          <w:lang w:val="en-US" w:eastAsia="zh-CN"/>
        </w:rPr>
        <w:t>迎难而上</w:t>
      </w:r>
      <w:r>
        <w:rPr>
          <w:rFonts w:hint="eastAsia" w:ascii="仿宋_GB2312" w:hAnsi="仿宋_GB2312" w:eastAsia="仿宋_GB2312" w:cs="仿宋_GB2312"/>
          <w:sz w:val="32"/>
          <w:szCs w:val="40"/>
          <w:lang w:val="en-US" w:eastAsia="zh-CN"/>
        </w:rPr>
        <w:t>、担当作为</w:t>
      </w:r>
      <w:r>
        <w:rPr>
          <w:rFonts w:hint="default" w:ascii="仿宋_GB2312" w:hAnsi="仿宋_GB2312" w:eastAsia="仿宋_GB2312" w:cs="仿宋_GB2312"/>
          <w:sz w:val="32"/>
          <w:szCs w:val="40"/>
          <w:lang w:val="en-US" w:eastAsia="zh-CN"/>
        </w:rPr>
        <w:t>，切实扛起疫情防控的应尽之责。</w:t>
      </w:r>
      <w:r>
        <w:rPr>
          <w:rFonts w:hint="eastAsia" w:ascii="仿宋_GB2312" w:hAnsi="仿宋_GB2312" w:eastAsia="仿宋_GB2312" w:cs="仿宋_GB2312"/>
          <w:sz w:val="32"/>
          <w:szCs w:val="40"/>
          <w:lang w:val="en-US" w:eastAsia="zh-CN"/>
        </w:rPr>
        <w:t>要</w:t>
      </w:r>
      <w:r>
        <w:rPr>
          <w:rFonts w:hint="default" w:ascii="仿宋_GB2312" w:hAnsi="仿宋_GB2312" w:eastAsia="仿宋_GB2312" w:cs="仿宋_GB2312"/>
          <w:sz w:val="32"/>
          <w:szCs w:val="40"/>
          <w:lang w:val="en-US" w:eastAsia="zh-CN"/>
        </w:rPr>
        <w:t>积极引导广大党员、干部以身作则、率先垂范，顾全大局、无私奉献，展现新时代共产党人的政治本色和精神风貌，以自己的模范言行影响和带动</w:t>
      </w:r>
      <w:r>
        <w:rPr>
          <w:rFonts w:hint="eastAsia" w:ascii="仿宋_GB2312" w:hAnsi="仿宋_GB2312" w:eastAsia="仿宋_GB2312" w:cs="仿宋_GB2312"/>
          <w:sz w:val="32"/>
          <w:szCs w:val="40"/>
          <w:lang w:val="en-US" w:eastAsia="zh-CN"/>
        </w:rPr>
        <w:t>广大教职员工</w:t>
      </w:r>
      <w:r>
        <w:rPr>
          <w:rFonts w:hint="default" w:ascii="仿宋_GB2312" w:hAnsi="仿宋_GB2312" w:eastAsia="仿宋_GB2312" w:cs="仿宋_GB2312"/>
          <w:sz w:val="32"/>
          <w:szCs w:val="40"/>
          <w:lang w:val="en-US" w:eastAsia="zh-CN"/>
        </w:rPr>
        <w:t>，</w:t>
      </w:r>
      <w:r>
        <w:rPr>
          <w:rFonts w:hint="eastAsia" w:ascii="仿宋_GB2312" w:hAnsi="仿宋_GB2312" w:eastAsia="仿宋_GB2312" w:cs="仿宋_GB2312"/>
          <w:sz w:val="32"/>
          <w:szCs w:val="40"/>
          <w:lang w:val="en-US" w:eastAsia="zh-CN"/>
        </w:rPr>
        <w:t>力争</w:t>
      </w:r>
      <w:r>
        <w:rPr>
          <w:rFonts w:hint="default" w:ascii="仿宋_GB2312" w:hAnsi="仿宋_GB2312" w:eastAsia="仿宋_GB2312" w:cs="仿宋_GB2312"/>
          <w:sz w:val="32"/>
          <w:szCs w:val="40"/>
          <w:lang w:val="en-US" w:eastAsia="zh-CN"/>
        </w:rPr>
        <w:t>做到“五个带头”，即带头站在防控疫情斗争的第一线，确保各项防治措施的落实；带头发扬无私无畏精神，关键时刻挺身而出，不畏艰险，顽强拼搏；带头做好</w:t>
      </w:r>
      <w:r>
        <w:rPr>
          <w:rFonts w:hint="eastAsia" w:ascii="仿宋_GB2312" w:hAnsi="仿宋_GB2312" w:eastAsia="仿宋_GB2312" w:cs="仿宋_GB2312"/>
          <w:sz w:val="32"/>
          <w:szCs w:val="40"/>
          <w:lang w:val="en-US" w:eastAsia="zh-CN"/>
        </w:rPr>
        <w:t>广大师生、家长的</w:t>
      </w:r>
      <w:r>
        <w:rPr>
          <w:rFonts w:hint="default" w:ascii="仿宋_GB2312" w:hAnsi="仿宋_GB2312" w:eastAsia="仿宋_GB2312" w:cs="仿宋_GB2312"/>
          <w:sz w:val="32"/>
          <w:szCs w:val="40"/>
          <w:lang w:val="en-US" w:eastAsia="zh-CN"/>
        </w:rPr>
        <w:t>思想工作，相信科学，解疑释惑，弘扬正气；带头顾全大局，遵守纪律，团结一心，扶危济困；带头坚守岗位，扎实工作，为全区疫情防控工作做出</w:t>
      </w:r>
      <w:r>
        <w:rPr>
          <w:rFonts w:hint="eastAsia" w:ascii="仿宋_GB2312" w:hAnsi="仿宋_GB2312" w:eastAsia="仿宋_GB2312" w:cs="仿宋_GB2312"/>
          <w:sz w:val="32"/>
          <w:szCs w:val="40"/>
          <w:lang w:val="en-US" w:eastAsia="zh-CN"/>
        </w:rPr>
        <w:t>更大</w:t>
      </w:r>
      <w:r>
        <w:rPr>
          <w:rFonts w:hint="default" w:ascii="仿宋_GB2312" w:hAnsi="仿宋_GB2312" w:eastAsia="仿宋_GB2312" w:cs="仿宋_GB2312"/>
          <w:sz w:val="32"/>
          <w:szCs w:val="40"/>
          <w:lang w:val="en-US" w:eastAsia="zh-CN"/>
        </w:rPr>
        <w:t>贡献，自觉经受政治考验和党性检验。</w:t>
      </w:r>
    </w:p>
    <w:p>
      <w:pPr>
        <w:ind w:firstLine="640"/>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二、落实群防群治，组建党员预备队伍</w:t>
      </w:r>
    </w:p>
    <w:p>
      <w:pPr>
        <w:ind w:firstLine="640"/>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各基层单位党组织要认真落实群防群治要求，组建党员预备队，服从区疫情防控指挥部和局疫情防控指挥部统一调配和部署，随时准备投身到全区疫情防控各项重点工作中去。同时通知本单位在职党员于1月31日前，通过电话、微信群等途径，主动与居住地社区党组织联系、主动请战，向社区党组织报告个人参加社区疫情防控工作的意愿与时间，认领志愿服务岗位，做好精准对接。</w:t>
      </w:r>
    </w:p>
    <w:p>
      <w:pPr>
        <w:ind w:firstLine="640"/>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三、树立先进典型，发挥示范引领作用</w:t>
      </w:r>
    </w:p>
    <w:p>
      <w:pPr>
        <w:ind w:firstLine="640"/>
        <w:rPr>
          <w:rFonts w:hint="default" w:ascii="仿宋_GB2312" w:hAnsi="仿宋_GB2312" w:eastAsia="仿宋_GB2312" w:cs="仿宋_GB2312"/>
          <w:sz w:val="32"/>
          <w:szCs w:val="40"/>
          <w:lang w:val="en-US" w:eastAsia="zh-CN"/>
        </w:rPr>
      </w:pPr>
      <w:r>
        <w:rPr>
          <w:rFonts w:hint="default" w:ascii="仿宋_GB2312" w:hAnsi="仿宋_GB2312" w:eastAsia="仿宋_GB2312" w:cs="仿宋_GB2312"/>
          <w:sz w:val="32"/>
          <w:szCs w:val="40"/>
          <w:lang w:val="en-US" w:eastAsia="zh-CN"/>
        </w:rPr>
        <w:t>各</w:t>
      </w:r>
      <w:r>
        <w:rPr>
          <w:rFonts w:hint="eastAsia" w:ascii="仿宋_GB2312" w:hAnsi="仿宋_GB2312" w:eastAsia="仿宋_GB2312" w:cs="仿宋_GB2312"/>
          <w:sz w:val="32"/>
          <w:szCs w:val="40"/>
          <w:lang w:val="en-US" w:eastAsia="zh-CN"/>
        </w:rPr>
        <w:t>单位党组织</w:t>
      </w:r>
      <w:r>
        <w:rPr>
          <w:rFonts w:hint="default" w:ascii="仿宋_GB2312" w:hAnsi="仿宋_GB2312" w:eastAsia="仿宋_GB2312" w:cs="仿宋_GB2312"/>
          <w:sz w:val="32"/>
          <w:szCs w:val="40"/>
          <w:lang w:val="en-US" w:eastAsia="zh-CN"/>
        </w:rPr>
        <w:t>要充分发挥党组织战斗堡垒作用和共产党员先锋模范作用，</w:t>
      </w:r>
      <w:r>
        <w:rPr>
          <w:rFonts w:hint="eastAsia" w:ascii="仿宋_GB2312" w:hAnsi="仿宋_GB2312" w:eastAsia="仿宋_GB2312" w:cs="仿宋_GB2312"/>
          <w:sz w:val="32"/>
          <w:szCs w:val="40"/>
          <w:lang w:val="en-US" w:eastAsia="zh-CN"/>
        </w:rPr>
        <w:t>调动</w:t>
      </w:r>
      <w:r>
        <w:rPr>
          <w:rFonts w:hint="default" w:ascii="仿宋_GB2312" w:hAnsi="仿宋_GB2312" w:eastAsia="仿宋_GB2312" w:cs="仿宋_GB2312"/>
          <w:sz w:val="32"/>
          <w:szCs w:val="40"/>
          <w:lang w:val="en-US" w:eastAsia="zh-CN"/>
        </w:rPr>
        <w:t>广大党员</w:t>
      </w:r>
      <w:r>
        <w:rPr>
          <w:rFonts w:hint="eastAsia" w:ascii="仿宋_GB2312" w:hAnsi="仿宋_GB2312" w:eastAsia="仿宋_GB2312" w:cs="仿宋_GB2312"/>
          <w:sz w:val="32"/>
          <w:szCs w:val="40"/>
          <w:lang w:val="en-US" w:eastAsia="zh-CN"/>
        </w:rPr>
        <w:t>、干部积极性</w:t>
      </w:r>
      <w:r>
        <w:rPr>
          <w:rFonts w:hint="default" w:ascii="仿宋_GB2312" w:hAnsi="仿宋_GB2312" w:eastAsia="仿宋_GB2312" w:cs="仿宋_GB2312"/>
          <w:sz w:val="32"/>
          <w:szCs w:val="40"/>
          <w:lang w:val="en-US" w:eastAsia="zh-CN"/>
        </w:rPr>
        <w:t>，发扬不畏艰险、无私奉献的精神，坚定站在疫情防控第一线，做到哪里任务险重哪里就有党员当先锋作表率。</w:t>
      </w:r>
      <w:r>
        <w:rPr>
          <w:rFonts w:hint="eastAsia" w:ascii="仿宋_GB2312" w:hAnsi="仿宋_GB2312" w:eastAsia="仿宋_GB2312" w:cs="仿宋_GB2312"/>
          <w:sz w:val="32"/>
          <w:szCs w:val="40"/>
          <w:lang w:val="en-US" w:eastAsia="zh-CN"/>
        </w:rPr>
        <w:t>积极选树本单位在疫情防控工作中的优秀典型，及时上报优秀典型事迹，发挥示范引领作用，辐射带动本单位其他党员、干部、教师</w:t>
      </w:r>
      <w:r>
        <w:rPr>
          <w:rFonts w:hint="default" w:ascii="仿宋_GB2312" w:hAnsi="仿宋_GB2312" w:eastAsia="仿宋_GB2312" w:cs="仿宋_GB2312"/>
          <w:sz w:val="32"/>
          <w:szCs w:val="40"/>
          <w:lang w:val="en-US" w:eastAsia="zh-CN"/>
        </w:rPr>
        <w:t>扎实做好</w:t>
      </w:r>
      <w:r>
        <w:rPr>
          <w:rFonts w:hint="eastAsia" w:ascii="仿宋_GB2312" w:hAnsi="仿宋_GB2312" w:eastAsia="仿宋_GB2312" w:cs="仿宋_GB2312"/>
          <w:sz w:val="32"/>
          <w:szCs w:val="40"/>
          <w:lang w:val="en-US" w:eastAsia="zh-CN"/>
        </w:rPr>
        <w:t>疫情防控各项工作</w:t>
      </w:r>
      <w:r>
        <w:rPr>
          <w:rFonts w:hint="default" w:ascii="仿宋_GB2312" w:hAnsi="仿宋_GB2312" w:eastAsia="仿宋_GB2312" w:cs="仿宋_GB2312"/>
          <w:sz w:val="32"/>
          <w:szCs w:val="40"/>
          <w:lang w:val="en-US" w:eastAsia="zh-CN"/>
        </w:rPr>
        <w:t>。</w:t>
      </w:r>
      <w:r>
        <w:rPr>
          <w:rFonts w:hint="eastAsia" w:ascii="仿宋_GB2312" w:hAnsi="仿宋_GB2312" w:eastAsia="仿宋_GB2312" w:cs="仿宋_GB2312"/>
          <w:sz w:val="32"/>
          <w:szCs w:val="40"/>
          <w:lang w:val="en-US" w:eastAsia="zh-CN"/>
        </w:rPr>
        <w:t>每个单位党组织都要对党员提出要求，都要有党员先进典型。党组织要善于发现、指导和培育党员先进典型，并大力宣传，切实发挥党组织的轴心作用。</w:t>
      </w:r>
    </w:p>
    <w:p>
      <w:pPr>
        <w:ind w:firstLine="640"/>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疫情就是命令，防控就是责任。各基层党组织和广大党员要不忘初心、牢记使命，挺身而出、英勇奋斗、扎实工作，团结带领广大师生构筑起群防群治严密防线，坚决打赢疫情防控阻击战。</w:t>
      </w:r>
    </w:p>
    <w:p>
      <w:pPr>
        <w:ind w:firstLine="640"/>
        <w:rPr>
          <w:rFonts w:hint="eastAsia" w:ascii="仿宋_GB2312" w:hAnsi="仿宋_GB2312" w:eastAsia="仿宋_GB2312" w:cs="仿宋_GB2312"/>
          <w:sz w:val="32"/>
          <w:szCs w:val="40"/>
          <w:lang w:val="en-US" w:eastAsia="zh-CN"/>
        </w:rPr>
      </w:pPr>
    </w:p>
    <w:p>
      <w:pPr>
        <w:ind w:firstLine="640"/>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 xml:space="preserve">                  中共天津市津南区教育局委员会</w:t>
      </w:r>
    </w:p>
    <w:p>
      <w:pPr>
        <w:ind w:firstLine="640"/>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 xml:space="preserve">                      </w:t>
      </w:r>
      <w:bookmarkStart w:id="0" w:name="_GoBack"/>
      <w:bookmarkEnd w:id="0"/>
      <w:r>
        <w:rPr>
          <w:rFonts w:hint="eastAsia" w:ascii="仿宋_GB2312" w:hAnsi="仿宋_GB2312" w:eastAsia="仿宋_GB2312" w:cs="仿宋_GB2312"/>
          <w:sz w:val="32"/>
          <w:szCs w:val="40"/>
          <w:lang w:val="en-US" w:eastAsia="zh-CN"/>
        </w:rPr>
        <w:t xml:space="preserve">   2019年1月30日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1A76F7"/>
    <w:rsid w:val="002654AB"/>
    <w:rsid w:val="0B30161C"/>
    <w:rsid w:val="127F4CB5"/>
    <w:rsid w:val="1A1B6C05"/>
    <w:rsid w:val="421F7D42"/>
    <w:rsid w:val="4D1A76F7"/>
    <w:rsid w:val="54CA34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2020-01-30T06:39:00Z</dcterms:created>
  <dc:creator>Jerry</dc:creator>
  <cp:lastModifiedBy>Jerry</cp:lastModifiedBy>
  <dcterms:modified xsi:type="dcterms:W3CDTF">2020-01-31T01:00:57Z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