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p>
    <w:p>
      <w:pPr>
        <w:jc w:val="center"/>
        <w:rPr>
          <w:rFonts w:hint="eastAsia" w:ascii="黑体" w:hAnsi="黑体" w:eastAsia="黑体"/>
          <w:sz w:val="40"/>
          <w:szCs w:val="40"/>
          <w:lang w:eastAsia="zh-CN"/>
        </w:rPr>
      </w:pPr>
      <w:r>
        <w:rPr>
          <w:rFonts w:hint="eastAsia" w:ascii="黑体" w:hAnsi="黑体" w:eastAsia="黑体"/>
          <w:sz w:val="40"/>
          <w:szCs w:val="40"/>
          <w:lang w:eastAsia="zh-CN"/>
        </w:rPr>
        <w:t>天津市咸水沽第二中学学生作业管理细则</w:t>
      </w:r>
    </w:p>
    <w:p>
      <w:pPr>
        <w:jc w:val="center"/>
        <w:rPr>
          <w:rFonts w:hint="eastAsia" w:ascii="黑体" w:hAnsi="黑体" w:eastAsia="黑体"/>
          <w:sz w:val="40"/>
          <w:szCs w:val="40"/>
          <w:lang w:eastAsia="zh-CN"/>
        </w:rPr>
      </w:pPr>
      <w:r>
        <w:rPr>
          <w:rFonts w:hint="eastAsia" w:ascii="黑体" w:hAnsi="黑体" w:eastAsia="黑体"/>
          <w:sz w:val="40"/>
          <w:szCs w:val="40"/>
          <w:lang w:eastAsia="zh-CN"/>
        </w:rPr>
        <w:t>与作业公示制度</w:t>
      </w: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bookmarkStart w:id="0" w:name="_GoBack"/>
      <w:bookmarkEnd w:id="0"/>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p>
    <w:p>
      <w:pPr>
        <w:jc w:val="center"/>
        <w:rPr>
          <w:rFonts w:hint="eastAsia" w:asciiTheme="majorEastAsia" w:hAnsiTheme="majorEastAsia" w:eastAsiaTheme="majorEastAsia" w:cstheme="majorEastAsia"/>
          <w:b/>
          <w:bCs/>
          <w:color w:val="auto"/>
          <w:sz w:val="36"/>
          <w:szCs w:val="36"/>
          <w:lang w:eastAsia="zh-CN"/>
        </w:rPr>
      </w:pPr>
      <w:r>
        <w:rPr>
          <w:rFonts w:hint="eastAsia" w:asciiTheme="majorEastAsia" w:hAnsiTheme="majorEastAsia" w:eastAsiaTheme="majorEastAsia" w:cstheme="majorEastAsia"/>
          <w:b/>
          <w:bCs/>
          <w:color w:val="auto"/>
          <w:sz w:val="36"/>
          <w:szCs w:val="36"/>
          <w:lang w:eastAsia="zh-CN"/>
        </w:rPr>
        <w:t>天津市咸水沽第二中学学生作业管理细则</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val="en-US" w:eastAsia="zh-CN"/>
        </w:rPr>
        <w:t xml:space="preserve">    </w:t>
      </w:r>
      <w:r>
        <w:rPr>
          <w:rFonts w:hint="eastAsia" w:asciiTheme="majorEastAsia" w:hAnsiTheme="majorEastAsia" w:eastAsiaTheme="majorEastAsia" w:cstheme="majorEastAsia"/>
          <w:i w:val="0"/>
          <w:caps w:val="0"/>
          <w:color w:val="auto"/>
          <w:spacing w:val="0"/>
          <w:sz w:val="28"/>
          <w:szCs w:val="28"/>
        </w:rPr>
        <w:t>为了进一步规范对我校学生作业布置与批改的管理，提高学生作业实效，减轻学生过重课业负担，按照《</w:t>
      </w:r>
      <w:r>
        <w:rPr>
          <w:rFonts w:hint="eastAsia" w:asciiTheme="majorEastAsia" w:hAnsiTheme="majorEastAsia" w:eastAsiaTheme="majorEastAsia" w:cstheme="majorEastAsia"/>
          <w:i w:val="0"/>
          <w:caps w:val="0"/>
          <w:color w:val="auto"/>
          <w:spacing w:val="0"/>
          <w:sz w:val="28"/>
          <w:szCs w:val="28"/>
          <w:lang w:val="en-US" w:eastAsia="zh-CN"/>
        </w:rPr>
        <w:t>津南区教育局关于中小学加强落实作业、睡眠、手机、读物、体质“五项管理”规定的实施方案》</w:t>
      </w:r>
      <w:r>
        <w:rPr>
          <w:rFonts w:hint="eastAsia" w:asciiTheme="majorEastAsia" w:hAnsiTheme="majorEastAsia" w:eastAsiaTheme="majorEastAsia" w:cstheme="majorEastAsia"/>
          <w:i w:val="0"/>
          <w:caps w:val="0"/>
          <w:color w:val="auto"/>
          <w:spacing w:val="0"/>
          <w:sz w:val="28"/>
          <w:szCs w:val="28"/>
        </w:rPr>
        <w:t>的文件精神，特制订《</w:t>
      </w:r>
      <w:r>
        <w:rPr>
          <w:rFonts w:hint="eastAsia" w:asciiTheme="majorEastAsia" w:hAnsiTheme="majorEastAsia" w:eastAsiaTheme="majorEastAsia" w:cstheme="majorEastAsia"/>
          <w:i w:val="0"/>
          <w:caps w:val="0"/>
          <w:color w:val="auto"/>
          <w:spacing w:val="0"/>
          <w:sz w:val="28"/>
          <w:szCs w:val="28"/>
          <w:lang w:eastAsia="zh-CN"/>
        </w:rPr>
        <w:t>天津市咸水沽第二中学学生作业管理细则</w:t>
      </w:r>
      <w:r>
        <w:rPr>
          <w:rFonts w:hint="eastAsia" w:asciiTheme="majorEastAsia" w:hAnsiTheme="majorEastAsia" w:eastAsiaTheme="majorEastAsia" w:cstheme="majorEastAsia"/>
          <w:i w:val="0"/>
          <w:caps w:val="0"/>
          <w:color w:val="auto"/>
          <w:spacing w:val="0"/>
          <w:sz w:val="28"/>
          <w:szCs w:val="28"/>
        </w:rPr>
        <w:t>》。</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一、</w:t>
      </w:r>
      <w:r>
        <w:rPr>
          <w:rFonts w:hint="eastAsia" w:asciiTheme="majorEastAsia" w:hAnsiTheme="majorEastAsia" w:eastAsiaTheme="majorEastAsia" w:cstheme="majorEastAsia"/>
          <w:i w:val="0"/>
          <w:caps w:val="0"/>
          <w:color w:val="auto"/>
          <w:spacing w:val="0"/>
          <w:sz w:val="28"/>
          <w:szCs w:val="28"/>
        </w:rPr>
        <w:t>总体原则</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立足课堂，精心选择，分层布置，限时限量;</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全批全改，及时反馈，跟进纠错，提高实效。</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二、</w:t>
      </w:r>
      <w:r>
        <w:rPr>
          <w:rFonts w:hint="eastAsia" w:asciiTheme="majorEastAsia" w:hAnsiTheme="majorEastAsia" w:eastAsiaTheme="majorEastAsia" w:cstheme="majorEastAsia"/>
          <w:i w:val="0"/>
          <w:caps w:val="0"/>
          <w:color w:val="auto"/>
          <w:spacing w:val="0"/>
          <w:sz w:val="28"/>
          <w:szCs w:val="28"/>
        </w:rPr>
        <w:t>具体规定</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一</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作业题的选择</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w:t>
      </w:r>
      <w:r>
        <w:rPr>
          <w:rFonts w:hint="eastAsia" w:asciiTheme="majorEastAsia" w:hAnsiTheme="majorEastAsia" w:eastAsiaTheme="majorEastAsia" w:cstheme="majorEastAsia"/>
          <w:i w:val="0"/>
          <w:caps w:val="0"/>
          <w:color w:val="auto"/>
          <w:spacing w:val="0"/>
          <w:sz w:val="28"/>
          <w:szCs w:val="28"/>
          <w:lang w:val="en-US" w:eastAsia="zh-CN"/>
        </w:rPr>
        <w:t xml:space="preserve">  </w:t>
      </w:r>
      <w:r>
        <w:rPr>
          <w:rFonts w:hint="eastAsia" w:asciiTheme="majorEastAsia" w:hAnsiTheme="majorEastAsia" w:eastAsiaTheme="majorEastAsia" w:cstheme="majorEastAsia"/>
          <w:i w:val="0"/>
          <w:caps w:val="0"/>
          <w:color w:val="auto"/>
          <w:spacing w:val="0"/>
          <w:sz w:val="28"/>
          <w:szCs w:val="28"/>
        </w:rPr>
        <w:t>1.课堂要有效。有效的课堂是学生完成作业的前提。</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w:t>
      </w:r>
      <w:r>
        <w:rPr>
          <w:rFonts w:hint="eastAsia" w:asciiTheme="majorEastAsia" w:hAnsiTheme="majorEastAsia" w:eastAsiaTheme="majorEastAsia" w:cstheme="majorEastAsia"/>
          <w:i w:val="0"/>
          <w:caps w:val="0"/>
          <w:color w:val="auto"/>
          <w:spacing w:val="0"/>
          <w:sz w:val="28"/>
          <w:szCs w:val="28"/>
          <w:lang w:val="en-US" w:eastAsia="zh-CN"/>
        </w:rPr>
        <w:t xml:space="preserve">  </w:t>
      </w:r>
      <w:r>
        <w:rPr>
          <w:rFonts w:hint="eastAsia" w:asciiTheme="majorEastAsia" w:hAnsiTheme="majorEastAsia" w:eastAsiaTheme="majorEastAsia" w:cstheme="majorEastAsia"/>
          <w:i w:val="0"/>
          <w:caps w:val="0"/>
          <w:color w:val="auto"/>
          <w:spacing w:val="0"/>
          <w:sz w:val="28"/>
          <w:szCs w:val="28"/>
        </w:rPr>
        <w:t>2.目的要明确。作业设计要符合课程标准和双基训练的要求，符合学生</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"http://www.jsfw8.com/xdth/xxxd/"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学习</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的实际需要。</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3.难易要适度。作业的难易程度要以大多</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"http://www.jsfw8.com/s/gw_sx/"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数学</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生的学习水平为依据。要布置发展性作业，作业试题应包括基础题和发展题，满足不同层次学生的需求。</w:t>
      </w:r>
    </w:p>
    <w:p>
      <w:pPr>
        <w:widowControl/>
        <w:snapToGrid/>
        <w:spacing w:before="0" w:beforeAutospacing="0" w:after="0" w:afterAutospacing="0" w:line="580" w:lineRule="exact"/>
        <w:ind w:firstLine="560" w:firstLineChars="200"/>
        <w:jc w:val="left"/>
        <w:textAlignment w:val="baseline"/>
        <w:rPr>
          <w:rFonts w:hint="default"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rPr>
        <w:t>4.选题要精心。作业题的选择作为备课的一部分，作业题必须经过精选才能布置给学生，题目要贴近学生实际，教师</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"http://www.jsfw8.com/s/zj_grzj/"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个人</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要先行搜集资料并预先将所选试题做一遍，再由备课组</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"http://www.jsfw8.com/sjcl/xjjt/"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集体</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讨论确定，杜绝选择机械、重复、低效性的</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lang w:val="en-US" w:eastAsia="zh-CN"/>
        </w:rPr>
        <w:t>惩罚性作业</w:t>
      </w:r>
      <w:r>
        <w:rPr>
          <w:rFonts w:hint="eastAsia" w:asciiTheme="majorEastAsia" w:hAnsiTheme="majorEastAsia" w:eastAsiaTheme="majorEastAsia" w:cstheme="majorEastAsia"/>
          <w:i w:val="0"/>
          <w:caps w:val="0"/>
          <w:color w:val="auto"/>
          <w:spacing w:val="0"/>
          <w:sz w:val="28"/>
          <w:szCs w:val="28"/>
        </w:rPr>
        <w:t>。</w:t>
      </w:r>
      <w:r>
        <w:rPr>
          <w:rFonts w:hint="eastAsia" w:asciiTheme="majorEastAsia" w:hAnsiTheme="majorEastAsia" w:eastAsiaTheme="majorEastAsia" w:cstheme="majorEastAsia"/>
          <w:i w:val="0"/>
          <w:caps w:val="0"/>
          <w:color w:val="auto"/>
          <w:spacing w:val="0"/>
          <w:sz w:val="28"/>
          <w:szCs w:val="28"/>
          <w:lang w:eastAsia="zh-CN"/>
        </w:rPr>
        <w:t>设计</w:t>
      </w:r>
      <w:r>
        <w:rPr>
          <w:rFonts w:hint="eastAsia" w:asciiTheme="majorEastAsia" w:hAnsiTheme="majorEastAsia" w:eastAsiaTheme="majorEastAsia" w:cstheme="majorEastAsia"/>
          <w:i w:val="0"/>
          <w:caps w:val="0"/>
          <w:color w:val="auto"/>
          <w:spacing w:val="0"/>
          <w:sz w:val="28"/>
          <w:szCs w:val="28"/>
          <w:lang w:val="en-US" w:eastAsia="zh-CN"/>
        </w:rPr>
        <w:t>布置分层作业、弹性作业和个性化作业，科学设计探究性作业和实践性作业，探索跨学科综合性作业。</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二</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作业题的布置</w:t>
      </w:r>
    </w:p>
    <w:p>
      <w:pPr>
        <w:widowControl/>
        <w:snapToGrid/>
        <w:spacing w:before="0" w:beforeAutospacing="0" w:after="0" w:afterAutospacing="0" w:line="580" w:lineRule="exact"/>
        <w:ind w:firstLine="280" w:firstLineChars="1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1.作业的布置是课堂</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"http://www.jsfw8.com/jhfw/jxjh/"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"http://www.jsfw8.com/jhfw/jxjh/"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教学</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的重要环节，应在课堂内进行。</w:t>
      </w:r>
    </w:p>
    <w:p>
      <w:pPr>
        <w:widowControl/>
        <w:snapToGrid/>
        <w:spacing w:before="0" w:beforeAutospacing="0" w:after="0" w:afterAutospacing="0" w:line="580" w:lineRule="exact"/>
        <w:ind w:firstLine="280" w:firstLineChars="1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2.教师布置作业时对作业形式、内容、预计用时、检查等要求要具体、明确</w:t>
      </w:r>
      <w:r>
        <w:rPr>
          <w:rFonts w:hint="eastAsia" w:asciiTheme="majorEastAsia" w:hAnsiTheme="majorEastAsia" w:eastAsiaTheme="majorEastAsia" w:cstheme="majorEastAsia"/>
          <w:i w:val="0"/>
          <w:caps w:val="0"/>
          <w:color w:val="auto"/>
          <w:spacing w:val="0"/>
          <w:sz w:val="28"/>
          <w:szCs w:val="28"/>
          <w:lang w:eastAsia="zh-CN"/>
        </w:rPr>
        <w:t>，做到有布置、有检查、有反馈、有落实</w:t>
      </w:r>
      <w:r>
        <w:rPr>
          <w:rFonts w:hint="eastAsia" w:asciiTheme="majorEastAsia" w:hAnsiTheme="majorEastAsia" w:eastAsiaTheme="majorEastAsia" w:cstheme="majorEastAsia"/>
          <w:i w:val="0"/>
          <w:caps w:val="0"/>
          <w:color w:val="auto"/>
          <w:spacing w:val="0"/>
          <w:sz w:val="28"/>
          <w:szCs w:val="28"/>
        </w:rPr>
        <w:t>。</w:t>
      </w:r>
    </w:p>
    <w:p>
      <w:pPr>
        <w:widowControl/>
        <w:snapToGrid/>
        <w:spacing w:before="0" w:beforeAutospacing="0" w:after="0" w:afterAutospacing="0" w:line="580" w:lineRule="exact"/>
        <w:ind w:firstLine="280" w:firstLineChars="1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3.任课老师应认真填写</w:t>
      </w:r>
      <w:r>
        <w:rPr>
          <w:rFonts w:hint="eastAsia" w:asciiTheme="majorEastAsia" w:hAnsiTheme="majorEastAsia" w:eastAsiaTheme="majorEastAsia" w:cstheme="majorEastAsia"/>
          <w:i w:val="0"/>
          <w:caps w:val="0"/>
          <w:color w:val="auto"/>
          <w:spacing w:val="0"/>
          <w:sz w:val="28"/>
          <w:szCs w:val="28"/>
          <w:lang w:eastAsia="zh-CN"/>
        </w:rPr>
        <w:t>导学</w:t>
      </w:r>
      <w:r>
        <w:rPr>
          <w:rFonts w:hint="eastAsia" w:asciiTheme="majorEastAsia" w:hAnsiTheme="majorEastAsia" w:eastAsiaTheme="majorEastAsia" w:cstheme="majorEastAsia"/>
          <w:i w:val="0"/>
          <w:caps w:val="0"/>
          <w:color w:val="auto"/>
          <w:spacing w:val="0"/>
          <w:sz w:val="28"/>
          <w:szCs w:val="28"/>
        </w:rPr>
        <w:t>案本课时</w:t>
      </w:r>
      <w:r>
        <w:rPr>
          <w:rFonts w:hint="eastAsia" w:asciiTheme="majorEastAsia" w:hAnsiTheme="majorEastAsia" w:eastAsiaTheme="majorEastAsia" w:cstheme="majorEastAsia"/>
          <w:i w:val="0"/>
          <w:caps w:val="0"/>
          <w:color w:val="auto"/>
          <w:spacing w:val="0"/>
          <w:sz w:val="28"/>
          <w:szCs w:val="28"/>
          <w:lang w:eastAsia="zh-CN"/>
        </w:rPr>
        <w:t>封皮</w:t>
      </w:r>
      <w:r>
        <w:rPr>
          <w:rFonts w:hint="eastAsia" w:asciiTheme="majorEastAsia" w:hAnsiTheme="majorEastAsia" w:eastAsiaTheme="majorEastAsia" w:cstheme="majorEastAsia"/>
          <w:i w:val="0"/>
          <w:caps w:val="0"/>
          <w:color w:val="auto"/>
          <w:spacing w:val="0"/>
          <w:sz w:val="28"/>
          <w:szCs w:val="28"/>
        </w:rPr>
        <w:t>后附的“作业布置”栏目内的相关内容，不缺项、空项。</w:t>
      </w:r>
    </w:p>
    <w:p>
      <w:pPr>
        <w:widowControl/>
        <w:snapToGrid/>
        <w:spacing w:before="0" w:beforeAutospacing="0" w:after="0" w:afterAutospacing="0" w:line="580" w:lineRule="exact"/>
        <w:ind w:firstLine="280" w:firstLineChars="1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4.杜绝不加选择、不分层次、不分类型地随意布置，原则上不布置有现成答案的作业</w:t>
      </w:r>
      <w:r>
        <w:rPr>
          <w:rFonts w:hint="eastAsia" w:asciiTheme="majorEastAsia" w:hAnsiTheme="majorEastAsia" w:eastAsiaTheme="majorEastAsia" w:cstheme="majorEastAsia"/>
          <w:i w:val="0"/>
          <w:caps w:val="0"/>
          <w:color w:val="auto"/>
          <w:spacing w:val="0"/>
          <w:sz w:val="28"/>
          <w:szCs w:val="28"/>
          <w:lang w:eastAsia="zh-CN"/>
        </w:rPr>
        <w:t>、布置练习册作业时要仔细筛选出符合所教学生能力范围的作业题</w:t>
      </w:r>
      <w:r>
        <w:rPr>
          <w:rFonts w:hint="eastAsia" w:asciiTheme="majorEastAsia" w:hAnsiTheme="majorEastAsia" w:eastAsiaTheme="majorEastAsia" w:cstheme="majorEastAsia"/>
          <w:i w:val="0"/>
          <w:caps w:val="0"/>
          <w:color w:val="auto"/>
          <w:spacing w:val="0"/>
          <w:sz w:val="28"/>
          <w:szCs w:val="28"/>
        </w:rPr>
        <w:t>。</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val="en-US" w:eastAsia="zh-CN"/>
        </w:rPr>
        <w:t>5.多样化作业。各年级各学科根据学生和学科特点积极布置科学探究、体育锻炼、艺术欣赏、社会与劳动实践等不同类型作业。</w:t>
      </w:r>
      <w:r>
        <w:rPr>
          <w:rFonts w:hint="eastAsia" w:asciiTheme="majorEastAsia" w:hAnsiTheme="majorEastAsia" w:eastAsiaTheme="majorEastAsia" w:cstheme="majorEastAsia"/>
          <w:i w:val="0"/>
          <w:caps w:val="0"/>
          <w:color w:val="auto"/>
          <w:spacing w:val="0"/>
          <w:sz w:val="28"/>
          <w:szCs w:val="28"/>
        </w:rPr>
        <w:t>提倡布置探究性、实践性的家庭作业。</w:t>
      </w:r>
    </w:p>
    <w:p>
      <w:pPr>
        <w:widowControl/>
        <w:snapToGrid/>
        <w:spacing w:before="0" w:beforeAutospacing="0" w:after="0" w:afterAutospacing="0" w:line="580" w:lineRule="exact"/>
        <w:ind w:firstLine="560" w:firstLineChars="200"/>
        <w:jc w:val="left"/>
        <w:textAlignment w:val="baseline"/>
        <w:rPr>
          <w:rFonts w:hint="default"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6.严禁给家长布置或变相布置作业，严禁要求家长批改作业。引导家长树立正确的教育观念，切实履行家庭教育主体责任，营造有利于学生健康成长的环境，让学校的责任回归学校，让家庭的责任回归家庭，家校共育，标本兼治，合理安排孩子课余生活，与学校形成协同育人合力；督促孩子回家后主动完成学校布置的作业，引导孩子从事力所能及的家务劳动，激励孩子坚持进行感兴趣的体育锻炼和社会实践。</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三</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作业量</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eastAsia="zh-CN"/>
        </w:rPr>
      </w:pPr>
      <w:r>
        <w:rPr>
          <w:rFonts w:hint="eastAsia" w:asciiTheme="majorEastAsia" w:hAnsiTheme="majorEastAsia" w:eastAsiaTheme="majorEastAsia" w:cstheme="majorEastAsia"/>
          <w:i w:val="0"/>
          <w:caps w:val="0"/>
          <w:color w:val="auto"/>
          <w:spacing w:val="0"/>
          <w:sz w:val="28"/>
          <w:szCs w:val="28"/>
          <w:lang w:eastAsia="zh-CN"/>
        </w:rPr>
        <w:t>初中部：</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rPr>
        <w:t>学生每天的书面作业总量必须严格控制。</w:t>
      </w:r>
      <w:r>
        <w:rPr>
          <w:rFonts w:hint="eastAsia" w:asciiTheme="majorEastAsia" w:hAnsiTheme="majorEastAsia" w:eastAsiaTheme="majorEastAsia" w:cstheme="majorEastAsia"/>
          <w:i w:val="0"/>
          <w:caps w:val="0"/>
          <w:color w:val="auto"/>
          <w:spacing w:val="0"/>
          <w:sz w:val="28"/>
          <w:szCs w:val="28"/>
          <w:lang w:val="en-US" w:eastAsia="zh-CN"/>
        </w:rPr>
        <w:t>每天书面作业完成时间平均不超过90分钟。</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初中各年级的音乐、美术、劳技、信息技术、校本课程的作业一般当堂完成，不留课后作业。其他学科学生书面完成作业的时间规定如下：</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初一年级：语文、英语、数学不超过20分钟。历史、地理、政治、生物不超过10分钟。午自习讲课的老师不准额外布置书面作业。</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初二年级：语文、英语、数学不超过20分钟。历史、地理、政治、生物、物理不超过10分钟。午自习讲课的老师不准额外布置书面作业。</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初三年级：语文、英语、数学不超过20分钟。历史、政治、化学、物理不超过10分钟。午自习讲课的老师不准额外布置书面作业。</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3.</w:t>
      </w:r>
      <w:r>
        <w:rPr>
          <w:rFonts w:hint="eastAsia" w:asciiTheme="majorEastAsia" w:hAnsiTheme="majorEastAsia" w:eastAsiaTheme="majorEastAsia" w:cstheme="majorEastAsia"/>
          <w:i w:val="0"/>
          <w:caps w:val="0"/>
          <w:color w:val="auto"/>
          <w:spacing w:val="0"/>
          <w:sz w:val="28"/>
          <w:szCs w:val="28"/>
        </w:rPr>
        <w:t>节假日如布置作业必须适量，要固化基础，体现能力，要指导学生进行自主学习，假期作业年级必须统一调配，并给学生下发作业明细表。学生节假日每天每科完成</w:t>
      </w:r>
      <w:r>
        <w:rPr>
          <w:rFonts w:hint="eastAsia" w:asciiTheme="majorEastAsia" w:hAnsiTheme="majorEastAsia" w:eastAsiaTheme="majorEastAsia" w:cstheme="majorEastAsia"/>
          <w:i w:val="0"/>
          <w:caps w:val="0"/>
          <w:color w:val="auto"/>
          <w:spacing w:val="0"/>
          <w:sz w:val="28"/>
          <w:szCs w:val="28"/>
          <w:lang w:eastAsia="zh-CN"/>
        </w:rPr>
        <w:t>书面</w:t>
      </w:r>
      <w:r>
        <w:rPr>
          <w:rFonts w:hint="eastAsia" w:asciiTheme="majorEastAsia" w:hAnsiTheme="majorEastAsia" w:eastAsiaTheme="majorEastAsia" w:cstheme="majorEastAsia"/>
          <w:i w:val="0"/>
          <w:caps w:val="0"/>
          <w:color w:val="auto"/>
          <w:spacing w:val="0"/>
          <w:sz w:val="28"/>
          <w:szCs w:val="28"/>
        </w:rPr>
        <w:t>作业的时间</w:t>
      </w:r>
      <w:r>
        <w:rPr>
          <w:rFonts w:hint="eastAsia" w:asciiTheme="majorEastAsia" w:hAnsiTheme="majorEastAsia" w:eastAsiaTheme="majorEastAsia" w:cstheme="majorEastAsia"/>
          <w:i w:val="0"/>
          <w:caps w:val="0"/>
          <w:color w:val="auto"/>
          <w:spacing w:val="0"/>
          <w:sz w:val="28"/>
          <w:szCs w:val="28"/>
          <w:lang w:eastAsia="zh-CN"/>
        </w:rPr>
        <w:t>规定如下：</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初一年级：每天语文、英语、数学作业不超过30分钟，历史、地理、政治、生物不超过20分钟。</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初二年级：每天语文、英语、数学作业不超过30分钟，历史、地理、政治、生物、物理不超过20分钟。</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初三年级：每天语文、英语、数学作业不超过40分钟，历史、政治、化学、物理不超过30分钟。</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高中部：</w:t>
      </w:r>
    </w:p>
    <w:p>
      <w:pPr>
        <w:widowControl/>
        <w:snapToGrid/>
        <w:spacing w:before="0" w:beforeAutospacing="0" w:after="0" w:afterAutospacing="0" w:line="580" w:lineRule="exact"/>
        <w:ind w:firstLine="280" w:firstLineChars="100"/>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　1.高一、高二各年级的</w:t>
      </w:r>
      <w:r>
        <w:rPr>
          <w:rFonts w:hint="eastAsia" w:asciiTheme="majorEastAsia" w:hAnsiTheme="majorEastAsia" w:eastAsiaTheme="majorEastAsia" w:cstheme="majorEastAsia"/>
          <w:i w:val="0"/>
          <w:caps w:val="0"/>
          <w:color w:val="auto"/>
          <w:spacing w:val="0"/>
          <w:sz w:val="28"/>
          <w:szCs w:val="28"/>
          <w:lang w:val="en-US" w:eastAsia="zh-CN"/>
        </w:rPr>
        <w:fldChar w:fldCharType="begin"/>
      </w:r>
      <w:r>
        <w:rPr>
          <w:rFonts w:hint="eastAsia" w:asciiTheme="majorEastAsia" w:hAnsiTheme="majorEastAsia" w:eastAsiaTheme="majorEastAsia" w:cstheme="majorEastAsia"/>
          <w:i w:val="0"/>
          <w:caps w:val="0"/>
          <w:color w:val="auto"/>
          <w:spacing w:val="0"/>
          <w:sz w:val="28"/>
          <w:szCs w:val="28"/>
          <w:lang w:val="en-US" w:eastAsia="zh-CN"/>
        </w:rPr>
        <w:instrText xml:space="preserve"> HYPERLINK "http://www.jsfw8.com/s/gw_yye/" \t "http://www.jsfw8.com/gzzd/xxzd/_blank" </w:instrText>
      </w:r>
      <w:r>
        <w:rPr>
          <w:rFonts w:hint="eastAsia" w:asciiTheme="majorEastAsia" w:hAnsiTheme="majorEastAsia" w:eastAsiaTheme="majorEastAsia" w:cstheme="majorEastAsia"/>
          <w:i w:val="0"/>
          <w:caps w:val="0"/>
          <w:color w:val="auto"/>
          <w:spacing w:val="0"/>
          <w:sz w:val="28"/>
          <w:szCs w:val="28"/>
          <w:lang w:val="en-US" w:eastAsia="zh-CN"/>
        </w:rPr>
        <w:fldChar w:fldCharType="separate"/>
      </w:r>
      <w:r>
        <w:rPr>
          <w:rFonts w:hint="eastAsia" w:asciiTheme="majorEastAsia" w:hAnsiTheme="majorEastAsia" w:eastAsiaTheme="majorEastAsia" w:cstheme="majorEastAsia"/>
          <w:i w:val="0"/>
          <w:caps w:val="0"/>
          <w:color w:val="auto"/>
          <w:spacing w:val="0"/>
          <w:sz w:val="28"/>
          <w:szCs w:val="28"/>
          <w:lang w:val="en-US" w:eastAsia="zh-CN"/>
        </w:rPr>
        <w:t>音乐</w:t>
      </w:r>
      <w:r>
        <w:rPr>
          <w:rFonts w:hint="eastAsia" w:asciiTheme="majorEastAsia" w:hAnsiTheme="majorEastAsia" w:eastAsiaTheme="majorEastAsia" w:cstheme="majorEastAsia"/>
          <w:i w:val="0"/>
          <w:caps w:val="0"/>
          <w:color w:val="auto"/>
          <w:spacing w:val="0"/>
          <w:sz w:val="28"/>
          <w:szCs w:val="28"/>
          <w:lang w:val="en-US" w:eastAsia="zh-CN"/>
        </w:rPr>
        <w:fldChar w:fldCharType="end"/>
      </w:r>
      <w:r>
        <w:rPr>
          <w:rFonts w:hint="eastAsia" w:asciiTheme="majorEastAsia" w:hAnsiTheme="majorEastAsia" w:eastAsiaTheme="majorEastAsia" w:cstheme="majorEastAsia"/>
          <w:i w:val="0"/>
          <w:caps w:val="0"/>
          <w:color w:val="auto"/>
          <w:spacing w:val="0"/>
          <w:sz w:val="28"/>
          <w:szCs w:val="28"/>
          <w:lang w:val="en-US" w:eastAsia="zh-CN"/>
        </w:rPr>
        <w:t>、</w:t>
      </w:r>
      <w:r>
        <w:rPr>
          <w:rFonts w:hint="eastAsia" w:asciiTheme="majorEastAsia" w:hAnsiTheme="majorEastAsia" w:eastAsiaTheme="majorEastAsia" w:cstheme="majorEastAsia"/>
          <w:i w:val="0"/>
          <w:caps w:val="0"/>
          <w:color w:val="auto"/>
          <w:spacing w:val="0"/>
          <w:sz w:val="28"/>
          <w:szCs w:val="28"/>
          <w:lang w:val="en-US" w:eastAsia="zh-CN"/>
        </w:rPr>
        <w:fldChar w:fldCharType="begin"/>
      </w:r>
      <w:r>
        <w:rPr>
          <w:rFonts w:hint="eastAsia" w:asciiTheme="majorEastAsia" w:hAnsiTheme="majorEastAsia" w:eastAsiaTheme="majorEastAsia" w:cstheme="majorEastAsia"/>
          <w:i w:val="0"/>
          <w:caps w:val="0"/>
          <w:color w:val="auto"/>
          <w:spacing w:val="0"/>
          <w:sz w:val="28"/>
          <w:szCs w:val="28"/>
          <w:lang w:val="en-US" w:eastAsia="zh-CN"/>
        </w:rPr>
        <w:instrText xml:space="preserve"> HYPERLINK "http://www.jsfw8.com/s/gw_ms/" \t "http://www.jsfw8.com/gzzd/xxzd/_blank" </w:instrText>
      </w:r>
      <w:r>
        <w:rPr>
          <w:rFonts w:hint="eastAsia" w:asciiTheme="majorEastAsia" w:hAnsiTheme="majorEastAsia" w:eastAsiaTheme="majorEastAsia" w:cstheme="majorEastAsia"/>
          <w:i w:val="0"/>
          <w:caps w:val="0"/>
          <w:color w:val="auto"/>
          <w:spacing w:val="0"/>
          <w:sz w:val="28"/>
          <w:szCs w:val="28"/>
          <w:lang w:val="en-US" w:eastAsia="zh-CN"/>
        </w:rPr>
        <w:fldChar w:fldCharType="separate"/>
      </w:r>
      <w:r>
        <w:rPr>
          <w:rFonts w:hint="eastAsia" w:asciiTheme="majorEastAsia" w:hAnsiTheme="majorEastAsia" w:eastAsiaTheme="majorEastAsia" w:cstheme="majorEastAsia"/>
          <w:i w:val="0"/>
          <w:caps w:val="0"/>
          <w:color w:val="auto"/>
          <w:spacing w:val="0"/>
          <w:sz w:val="28"/>
          <w:szCs w:val="28"/>
          <w:lang w:val="en-US" w:eastAsia="zh-CN"/>
        </w:rPr>
        <w:t>美术</w:t>
      </w:r>
      <w:r>
        <w:rPr>
          <w:rFonts w:hint="eastAsia" w:asciiTheme="majorEastAsia" w:hAnsiTheme="majorEastAsia" w:eastAsiaTheme="majorEastAsia" w:cstheme="majorEastAsia"/>
          <w:i w:val="0"/>
          <w:caps w:val="0"/>
          <w:color w:val="auto"/>
          <w:spacing w:val="0"/>
          <w:sz w:val="28"/>
          <w:szCs w:val="28"/>
          <w:lang w:val="en-US" w:eastAsia="zh-CN"/>
        </w:rPr>
        <w:fldChar w:fldCharType="end"/>
      </w:r>
      <w:r>
        <w:rPr>
          <w:rFonts w:hint="eastAsia" w:asciiTheme="majorEastAsia" w:hAnsiTheme="majorEastAsia" w:eastAsiaTheme="majorEastAsia" w:cstheme="majorEastAsia"/>
          <w:i w:val="0"/>
          <w:caps w:val="0"/>
          <w:color w:val="auto"/>
          <w:spacing w:val="0"/>
          <w:sz w:val="28"/>
          <w:szCs w:val="28"/>
          <w:lang w:val="en-US" w:eastAsia="zh-CN"/>
        </w:rPr>
        <w:t>、信息技术、通用技术的作业一般应当堂完成，不留课后作业，晚自习安排讲课的教师不准留额外书面作业。其它学科学生完成书面作业的时间规定如下：</w:t>
      </w:r>
    </w:p>
    <w:p>
      <w:pPr>
        <w:widowControl/>
        <w:snapToGrid/>
        <w:spacing w:before="0" w:beforeAutospacing="0" w:after="0" w:afterAutospacing="0" w:line="580" w:lineRule="exact"/>
        <w:jc w:val="left"/>
        <w:textAlignment w:val="baseline"/>
        <w:rPr>
          <w:rFonts w:hint="default"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高一年级：数学不超过40分钟，语文、英语、物理不超过30分钟，化学、生物、历史、地理、政治不超过25分钟。个别学科视情况可适当调整，但要保证学生8小时的睡眠时间。</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val="en-US" w:eastAsia="zh-CN"/>
        </w:rPr>
        <w:t>高二年级：数学不超过45分钟，语文、英语、物理不超过35分钟，化学、生物、历史、地理、政治不超过30分钟。个别学科视情况可适当调整，但要保证学生8小时的睡眠时间。</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val="en-US" w:eastAsia="zh-CN"/>
        </w:rPr>
        <w:t>高三年级：数学不超过45分钟，语文、英语、物理不超过35分钟，化学、生物、历史、地理、政治不超过30分钟。个别学科视情况可适当调整，但要保证学生8小时的睡眠时间。</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val="en-US" w:eastAsia="zh-CN"/>
        </w:rPr>
        <w:t>2.</w:t>
      </w:r>
      <w:r>
        <w:rPr>
          <w:rFonts w:hint="eastAsia" w:asciiTheme="majorEastAsia" w:hAnsiTheme="majorEastAsia" w:eastAsiaTheme="majorEastAsia" w:cstheme="majorEastAsia"/>
          <w:i w:val="0"/>
          <w:caps w:val="0"/>
          <w:color w:val="auto"/>
          <w:spacing w:val="0"/>
          <w:sz w:val="28"/>
          <w:szCs w:val="28"/>
        </w:rPr>
        <w:t>节假日如布置作业必须适量，要固化基础，体现能力，要指导学生进行自主学习，假期作业年级必须统一调配，并给学生下发作业明细表。学生节假日每天每科完成</w:t>
      </w:r>
      <w:r>
        <w:rPr>
          <w:rFonts w:hint="eastAsia" w:asciiTheme="majorEastAsia" w:hAnsiTheme="majorEastAsia" w:eastAsiaTheme="majorEastAsia" w:cstheme="majorEastAsia"/>
          <w:i w:val="0"/>
          <w:caps w:val="0"/>
          <w:color w:val="auto"/>
          <w:spacing w:val="0"/>
          <w:sz w:val="28"/>
          <w:szCs w:val="28"/>
          <w:lang w:eastAsia="zh-CN"/>
        </w:rPr>
        <w:t>书面</w:t>
      </w:r>
      <w:r>
        <w:rPr>
          <w:rFonts w:hint="eastAsia" w:asciiTheme="majorEastAsia" w:hAnsiTheme="majorEastAsia" w:eastAsiaTheme="majorEastAsia" w:cstheme="majorEastAsia"/>
          <w:i w:val="0"/>
          <w:caps w:val="0"/>
          <w:color w:val="auto"/>
          <w:spacing w:val="0"/>
          <w:sz w:val="28"/>
          <w:szCs w:val="28"/>
        </w:rPr>
        <w:t>作业的时间规定</w:t>
      </w:r>
      <w:r>
        <w:rPr>
          <w:rFonts w:hint="eastAsia" w:asciiTheme="majorEastAsia" w:hAnsiTheme="majorEastAsia" w:eastAsiaTheme="majorEastAsia" w:cstheme="majorEastAsia"/>
          <w:i w:val="0"/>
          <w:caps w:val="0"/>
          <w:color w:val="auto"/>
          <w:spacing w:val="0"/>
          <w:sz w:val="28"/>
          <w:szCs w:val="28"/>
          <w:lang w:eastAsia="zh-CN"/>
        </w:rPr>
        <w:t>如下：</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eastAsia="zh-CN"/>
        </w:rPr>
        <w:t>高一年级：数学不超过</w:t>
      </w:r>
      <w:r>
        <w:rPr>
          <w:rFonts w:hint="eastAsia" w:asciiTheme="majorEastAsia" w:hAnsiTheme="majorEastAsia" w:eastAsiaTheme="majorEastAsia" w:cstheme="majorEastAsia"/>
          <w:i w:val="0"/>
          <w:caps w:val="0"/>
          <w:color w:val="auto"/>
          <w:spacing w:val="0"/>
          <w:sz w:val="28"/>
          <w:szCs w:val="28"/>
          <w:lang w:val="en-US" w:eastAsia="zh-CN"/>
        </w:rPr>
        <w:t>50分钟，语文、英语、物理不超过40分钟，化学、生物、历史、地理、政治不超过30分钟。</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val="en-US" w:eastAsia="zh-CN"/>
        </w:rPr>
      </w:pPr>
      <w:r>
        <w:rPr>
          <w:rFonts w:hint="eastAsia" w:asciiTheme="majorEastAsia" w:hAnsiTheme="majorEastAsia" w:eastAsiaTheme="majorEastAsia" w:cstheme="majorEastAsia"/>
          <w:i w:val="0"/>
          <w:caps w:val="0"/>
          <w:color w:val="auto"/>
          <w:spacing w:val="0"/>
          <w:sz w:val="28"/>
          <w:szCs w:val="28"/>
          <w:lang w:eastAsia="zh-CN"/>
        </w:rPr>
        <w:t>高二年级：数学不超过</w:t>
      </w:r>
      <w:r>
        <w:rPr>
          <w:rFonts w:hint="eastAsia" w:asciiTheme="majorEastAsia" w:hAnsiTheme="majorEastAsia" w:eastAsiaTheme="majorEastAsia" w:cstheme="majorEastAsia"/>
          <w:i w:val="0"/>
          <w:caps w:val="0"/>
          <w:color w:val="auto"/>
          <w:spacing w:val="0"/>
          <w:sz w:val="28"/>
          <w:szCs w:val="28"/>
          <w:lang w:val="en-US" w:eastAsia="zh-CN"/>
        </w:rPr>
        <w:t>60分钟，语文、英语、物理不超过50分钟，化学、生物、历史、地理、政治不超过40分钟。</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val="en-US" w:eastAsia="zh-CN"/>
        </w:rPr>
        <w:t>高三年级：</w:t>
      </w:r>
      <w:r>
        <w:rPr>
          <w:rFonts w:hint="eastAsia" w:asciiTheme="majorEastAsia" w:hAnsiTheme="majorEastAsia" w:eastAsiaTheme="majorEastAsia" w:cstheme="majorEastAsia"/>
          <w:i w:val="0"/>
          <w:caps w:val="0"/>
          <w:color w:val="auto"/>
          <w:spacing w:val="0"/>
          <w:sz w:val="28"/>
          <w:szCs w:val="28"/>
          <w:lang w:eastAsia="zh-CN"/>
        </w:rPr>
        <w:t>数学不超过</w:t>
      </w:r>
      <w:r>
        <w:rPr>
          <w:rFonts w:hint="eastAsia" w:asciiTheme="majorEastAsia" w:hAnsiTheme="majorEastAsia" w:eastAsiaTheme="majorEastAsia" w:cstheme="majorEastAsia"/>
          <w:i w:val="0"/>
          <w:caps w:val="0"/>
          <w:color w:val="auto"/>
          <w:spacing w:val="0"/>
          <w:sz w:val="28"/>
          <w:szCs w:val="28"/>
          <w:lang w:val="en-US" w:eastAsia="zh-CN"/>
        </w:rPr>
        <w:t>60分钟，语文、英语、物理不超过50分钟，化学、生物、历史、地理、政治不超过40分钟。</w:t>
      </w:r>
    </w:p>
    <w:p>
      <w:pPr>
        <w:widowControl/>
        <w:snapToGrid/>
        <w:spacing w:before="0" w:beforeAutospacing="0" w:after="0" w:afterAutospacing="0" w:line="580" w:lineRule="exact"/>
        <w:ind w:firstLine="560" w:firstLineChars="20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四</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作业的批改与检查</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1.布置的作业一般应由科代表在上午第</w:t>
      </w:r>
      <w:r>
        <w:rPr>
          <w:rFonts w:hint="eastAsia" w:asciiTheme="majorEastAsia" w:hAnsiTheme="majorEastAsia" w:eastAsiaTheme="majorEastAsia" w:cstheme="majorEastAsia"/>
          <w:i w:val="0"/>
          <w:caps w:val="0"/>
          <w:color w:val="auto"/>
          <w:spacing w:val="0"/>
          <w:sz w:val="28"/>
          <w:szCs w:val="28"/>
          <w:lang w:eastAsia="zh-CN"/>
        </w:rPr>
        <w:t>一</w:t>
      </w:r>
      <w:r>
        <w:rPr>
          <w:rFonts w:hint="eastAsia" w:asciiTheme="majorEastAsia" w:hAnsiTheme="majorEastAsia" w:eastAsiaTheme="majorEastAsia" w:cstheme="majorEastAsia"/>
          <w:i w:val="0"/>
          <w:caps w:val="0"/>
          <w:color w:val="auto"/>
          <w:spacing w:val="0"/>
          <w:sz w:val="28"/>
          <w:szCs w:val="28"/>
        </w:rPr>
        <w:t>节课前收齐送交任课老师。</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2.书面作业有布置必须有检查，作业要做到全批、全改。作业批改要注明等级，并注明批改日期。提倡书写个性化的</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"http://www.jsfw8.com/sxfw/jspy/"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"http://www.jsfw8.com/sxfw/jspy/"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评语</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和个别面批、面评，要确保每生每学期至少面批一次。</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3.非书面作业的检查形式可以多样，应注重实效。形式可包括听写、提问、抽背、课前</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"http://www.jsfw8.com/jhfy/yjg/"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"http://www.jsfw8.com/jhfy/yjg/"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演讲</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等。</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4、落实作业，建议参照“布置—检查(全查+抽查)—批改(含面批)—反馈—纠错—重做”的流程进行操作。</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五</w:t>
      </w:r>
      <w:r>
        <w:rPr>
          <w:rFonts w:hint="eastAsia" w:asciiTheme="majorEastAsia" w:hAnsiTheme="majorEastAsia" w:eastAsiaTheme="majorEastAsia" w:cstheme="majorEastAsia"/>
          <w:i w:val="0"/>
          <w:caps w:val="0"/>
          <w:color w:val="auto"/>
          <w:spacing w:val="0"/>
          <w:sz w:val="28"/>
          <w:szCs w:val="28"/>
          <w:lang w:eastAsia="zh-CN"/>
        </w:rPr>
        <w:t>）</w:t>
      </w:r>
      <w:r>
        <w:rPr>
          <w:rFonts w:hint="eastAsia" w:asciiTheme="majorEastAsia" w:hAnsiTheme="majorEastAsia" w:eastAsiaTheme="majorEastAsia" w:cstheme="majorEastAsia"/>
          <w:i w:val="0"/>
          <w:caps w:val="0"/>
          <w:color w:val="auto"/>
          <w:spacing w:val="0"/>
          <w:sz w:val="28"/>
          <w:szCs w:val="28"/>
        </w:rPr>
        <w:t>作业反馈与讲评</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1.作业的反馈与讲评关系到学生的学习效果，要及时、精当。 对集中、突出的问题，要集中订正。</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2.每单元、章节结束后，应要求学生将错题归类整理重做。教师要指导学生建立错题集</w:t>
      </w:r>
      <w:r>
        <w:rPr>
          <w:rFonts w:hint="eastAsia" w:asciiTheme="majorEastAsia" w:hAnsiTheme="majorEastAsia" w:eastAsiaTheme="majorEastAsia" w:cstheme="majorEastAsia"/>
          <w:i w:val="0"/>
          <w:caps w:val="0"/>
          <w:color w:val="auto"/>
          <w:spacing w:val="0"/>
          <w:sz w:val="28"/>
          <w:szCs w:val="28"/>
          <w:lang w:eastAsia="zh-CN"/>
        </w:rPr>
        <w:t>，针对不同学习程度的学生给与不同错题的整理</w:t>
      </w:r>
      <w:r>
        <w:rPr>
          <w:rFonts w:hint="eastAsia" w:asciiTheme="majorEastAsia" w:hAnsiTheme="majorEastAsia" w:eastAsiaTheme="majorEastAsia" w:cstheme="majorEastAsia"/>
          <w:i w:val="0"/>
          <w:caps w:val="0"/>
          <w:color w:val="auto"/>
          <w:spacing w:val="0"/>
          <w:sz w:val="28"/>
          <w:szCs w:val="28"/>
        </w:rPr>
        <w:t>。</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3.对部分受时间限制无法详细讲评的作业，应附有详尽的解析，并张贴于</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"http://www.jsfw8.com/hdfa/bjhdfa/"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"http://www.jsfw8.com/hdfa/bjhdfa/"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班级</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指定位置，以便于让部分学习有困难的学生自学消化。</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eastAsia="zh-CN"/>
        </w:rPr>
      </w:pPr>
      <w:r>
        <w:rPr>
          <w:rFonts w:hint="eastAsia" w:asciiTheme="majorEastAsia" w:hAnsiTheme="majorEastAsia" w:eastAsiaTheme="majorEastAsia" w:cstheme="majorEastAsia"/>
          <w:i w:val="0"/>
          <w:caps w:val="0"/>
          <w:color w:val="auto"/>
          <w:spacing w:val="0"/>
          <w:sz w:val="28"/>
          <w:szCs w:val="28"/>
        </w:rPr>
        <w:t>　　</w:t>
      </w:r>
      <w:r>
        <w:rPr>
          <w:rFonts w:hint="eastAsia" w:asciiTheme="majorEastAsia" w:hAnsiTheme="majorEastAsia" w:eastAsiaTheme="majorEastAsia" w:cstheme="majorEastAsia"/>
          <w:i w:val="0"/>
          <w:caps w:val="0"/>
          <w:color w:val="auto"/>
          <w:spacing w:val="0"/>
          <w:sz w:val="28"/>
          <w:szCs w:val="28"/>
          <w:lang w:eastAsia="zh-CN"/>
        </w:rPr>
        <w:t>三、</w:t>
      </w:r>
      <w:r>
        <w:rPr>
          <w:rFonts w:hint="eastAsia" w:asciiTheme="majorEastAsia" w:hAnsiTheme="majorEastAsia" w:eastAsiaTheme="majorEastAsia" w:cstheme="majorEastAsia"/>
          <w:i w:val="0"/>
          <w:caps w:val="0"/>
          <w:color w:val="auto"/>
          <w:spacing w:val="0"/>
          <w:sz w:val="28"/>
          <w:szCs w:val="28"/>
        </w:rPr>
        <w:t xml:space="preserve">作业的监控与协调 </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1.</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"http://www.jsfw8.com/s/gw_bzr/"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"http://www.jsfw8.com/s/gw_bzr/"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班主任</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rPr>
        <w:t>要了解班级作业的整体情况，如果各学科作业偏多或偏少，则应该及时协调处理，力避恶性竞争。</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2.年级组要定期选择不同学科和班级进行抽查，内容主要包括作业批改、反馈与讲评是否及时、是否合乎规范等，发现问题及时纠正。</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3.教务处采用随机抽查和定期检查相结合的办法对各年级各学科的作业进行监控。</w:t>
      </w:r>
      <w:r>
        <w:rPr>
          <w:rFonts w:hint="eastAsia" w:asciiTheme="majorEastAsia" w:hAnsiTheme="majorEastAsia" w:eastAsiaTheme="majorEastAsia" w:cstheme="majorEastAsia"/>
          <w:i w:val="0"/>
          <w:caps w:val="0"/>
          <w:color w:val="auto"/>
          <w:spacing w:val="0"/>
          <w:sz w:val="28"/>
          <w:szCs w:val="28"/>
          <w:lang w:eastAsia="zh-CN"/>
        </w:rPr>
        <w:t>对发现的问</w:t>
      </w:r>
      <w:r>
        <w:rPr>
          <w:rFonts w:hint="eastAsia" w:asciiTheme="majorEastAsia" w:hAnsiTheme="majorEastAsia" w:eastAsiaTheme="majorEastAsia" w:cstheme="majorEastAsia"/>
          <w:i w:val="0"/>
          <w:caps w:val="0"/>
          <w:color w:val="auto"/>
          <w:spacing w:val="0"/>
          <w:sz w:val="28"/>
          <w:szCs w:val="28"/>
        </w:rPr>
        <w:t>题及时进行通报批评并限期督促</w:t>
      </w:r>
      <w:r>
        <w:rPr>
          <w:rFonts w:hint="eastAsia" w:asciiTheme="majorEastAsia" w:hAnsiTheme="majorEastAsia" w:eastAsiaTheme="majorEastAsia" w:cstheme="majorEastAsia"/>
          <w:i w:val="0"/>
          <w:caps w:val="0"/>
          <w:color w:val="auto"/>
          <w:spacing w:val="0"/>
          <w:sz w:val="28"/>
          <w:szCs w:val="28"/>
        </w:rPr>
        <w:fldChar w:fldCharType="begin"/>
      </w:r>
      <w:r>
        <w:rPr>
          <w:rFonts w:hint="eastAsia" w:asciiTheme="majorEastAsia" w:hAnsiTheme="majorEastAsia" w:eastAsiaTheme="majorEastAsia" w:cstheme="majorEastAsia"/>
          <w:i w:val="0"/>
          <w:caps w:val="0"/>
          <w:color w:val="auto"/>
          <w:spacing w:val="0"/>
          <w:sz w:val="28"/>
          <w:szCs w:val="28"/>
        </w:rPr>
        <w:instrText xml:space="preserve"> HYPERLINK "http://www.jsfw8.com/s/bg_zgbg/" \t "http://www.jsfw8.com/gzzd/xxzd/_blank" </w:instrText>
      </w:r>
      <w:r>
        <w:rPr>
          <w:rFonts w:hint="eastAsia" w:asciiTheme="majorEastAsia" w:hAnsiTheme="majorEastAsia" w:eastAsiaTheme="majorEastAsia" w:cstheme="majorEastAsia"/>
          <w:i w:val="0"/>
          <w:caps w:val="0"/>
          <w:color w:val="auto"/>
          <w:spacing w:val="0"/>
          <w:sz w:val="28"/>
          <w:szCs w:val="28"/>
        </w:rPr>
        <w:fldChar w:fldCharType="separate"/>
      </w:r>
      <w:r>
        <w:rPr>
          <w:rFonts w:hint="eastAsia" w:asciiTheme="majorEastAsia" w:hAnsiTheme="majorEastAsia" w:eastAsiaTheme="majorEastAsia" w:cstheme="majorEastAsia"/>
          <w:i w:val="0"/>
          <w:caps w:val="0"/>
          <w:color w:val="auto"/>
          <w:spacing w:val="0"/>
          <w:sz w:val="28"/>
          <w:szCs w:val="28"/>
        </w:rPr>
        <w:t>整改</w:t>
      </w:r>
      <w:r>
        <w:rPr>
          <w:rFonts w:hint="eastAsia" w:asciiTheme="majorEastAsia" w:hAnsiTheme="majorEastAsia" w:eastAsiaTheme="majorEastAsia" w:cstheme="majorEastAsia"/>
          <w:i w:val="0"/>
          <w:caps w:val="0"/>
          <w:color w:val="auto"/>
          <w:spacing w:val="0"/>
          <w:sz w:val="28"/>
          <w:szCs w:val="28"/>
        </w:rPr>
        <w:fldChar w:fldCharType="end"/>
      </w:r>
      <w:r>
        <w:rPr>
          <w:rFonts w:hint="eastAsia" w:asciiTheme="majorEastAsia" w:hAnsiTheme="majorEastAsia" w:eastAsiaTheme="majorEastAsia" w:cstheme="majorEastAsia"/>
          <w:i w:val="0"/>
          <w:caps w:val="0"/>
          <w:color w:val="auto"/>
          <w:spacing w:val="0"/>
          <w:sz w:val="28"/>
          <w:szCs w:val="28"/>
          <w:lang w:eastAsia="zh-CN"/>
        </w:rPr>
        <w:t>，并重点检查</w:t>
      </w:r>
      <w:r>
        <w:rPr>
          <w:rFonts w:hint="eastAsia" w:asciiTheme="majorEastAsia" w:hAnsiTheme="majorEastAsia" w:eastAsiaTheme="majorEastAsia" w:cstheme="majorEastAsia"/>
          <w:i w:val="0"/>
          <w:caps w:val="0"/>
          <w:color w:val="auto"/>
          <w:spacing w:val="0"/>
          <w:sz w:val="28"/>
          <w:szCs w:val="28"/>
        </w:rPr>
        <w:t>。</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lang w:eastAsia="zh-CN"/>
        </w:rPr>
      </w:pPr>
      <w:r>
        <w:rPr>
          <w:rFonts w:hint="eastAsia" w:asciiTheme="majorEastAsia" w:hAnsiTheme="majorEastAsia" w:eastAsiaTheme="majorEastAsia" w:cstheme="majorEastAsia"/>
          <w:i w:val="0"/>
          <w:caps w:val="0"/>
          <w:color w:val="auto"/>
          <w:spacing w:val="0"/>
          <w:sz w:val="28"/>
          <w:szCs w:val="28"/>
        </w:rPr>
        <w:t>　</w:t>
      </w:r>
      <w:r>
        <w:rPr>
          <w:rFonts w:hint="eastAsia" w:asciiTheme="majorEastAsia" w:hAnsiTheme="majorEastAsia" w:eastAsiaTheme="majorEastAsia" w:cstheme="majorEastAsia"/>
          <w:i w:val="0"/>
          <w:caps w:val="0"/>
          <w:color w:val="auto"/>
          <w:spacing w:val="0"/>
          <w:sz w:val="28"/>
          <w:szCs w:val="28"/>
          <w:lang w:val="en-US" w:eastAsia="zh-CN"/>
        </w:rPr>
        <w:t xml:space="preserve">  </w:t>
      </w:r>
      <w:r>
        <w:rPr>
          <w:rFonts w:hint="eastAsia" w:asciiTheme="majorEastAsia" w:hAnsiTheme="majorEastAsia" w:eastAsiaTheme="majorEastAsia" w:cstheme="majorEastAsia"/>
          <w:i w:val="0"/>
          <w:caps w:val="0"/>
          <w:color w:val="auto"/>
          <w:spacing w:val="0"/>
          <w:sz w:val="28"/>
          <w:szCs w:val="28"/>
          <w:lang w:eastAsia="zh-CN"/>
        </w:rPr>
        <w:t>四、</w:t>
      </w:r>
      <w:r>
        <w:rPr>
          <w:rFonts w:hint="eastAsia" w:asciiTheme="majorEastAsia" w:hAnsiTheme="majorEastAsia" w:eastAsiaTheme="majorEastAsia" w:cstheme="majorEastAsia"/>
          <w:i w:val="0"/>
          <w:caps w:val="0"/>
          <w:color w:val="auto"/>
          <w:spacing w:val="0"/>
          <w:sz w:val="28"/>
          <w:szCs w:val="28"/>
        </w:rPr>
        <w:t>责任追究与结果的运用</w:t>
      </w:r>
    </w:p>
    <w:p>
      <w:pPr>
        <w:widowControl/>
        <w:snapToGrid/>
        <w:spacing w:before="0" w:beforeAutospacing="0" w:after="0" w:afterAutospacing="0" w:line="580" w:lineRule="exact"/>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　　1.各科作业的布置与批改任课教师是第一责任人，班级整体作业量的监督调控班主任是第一责任人，年级学生作业量的监督调控年级主任是第一责任，学校三个年级作业的监督调控教务处主任是第一责任人。</w:t>
      </w: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rPr>
      </w:pPr>
      <w:r>
        <w:rPr>
          <w:rFonts w:hint="eastAsia" w:asciiTheme="majorEastAsia" w:hAnsiTheme="majorEastAsia" w:eastAsiaTheme="majorEastAsia" w:cstheme="majorEastAsia"/>
          <w:i w:val="0"/>
          <w:caps w:val="0"/>
          <w:color w:val="auto"/>
          <w:spacing w:val="0"/>
          <w:sz w:val="28"/>
          <w:szCs w:val="28"/>
        </w:rPr>
        <w:t>2.学校建立学生作业的定期检查不定期抽查制度，检查结果及时公示，存在的问题反馈给教师本人。</w:t>
      </w: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widowControl/>
        <w:snapToGrid/>
        <w:spacing w:before="0" w:beforeAutospacing="0" w:after="0" w:afterAutospacing="0" w:line="580" w:lineRule="exact"/>
        <w:ind w:firstLine="560"/>
        <w:jc w:val="left"/>
        <w:textAlignment w:val="baseline"/>
        <w:rPr>
          <w:rFonts w:hint="eastAsia" w:asciiTheme="majorEastAsia" w:hAnsiTheme="majorEastAsia" w:eastAsiaTheme="majorEastAsia" w:cstheme="majorEastAsia"/>
          <w:i w:val="0"/>
          <w:caps w:val="0"/>
          <w:color w:val="auto"/>
          <w:spacing w:val="0"/>
          <w:sz w:val="28"/>
          <w:szCs w:val="28"/>
          <w:lang w:eastAsia="zh-CN"/>
        </w:rPr>
      </w:pPr>
    </w:p>
    <w:p>
      <w:pPr>
        <w:jc w:val="center"/>
        <w:rPr>
          <w:rFonts w:hint="eastAsia"/>
        </w:rPr>
      </w:pPr>
      <w:r>
        <w:rPr>
          <w:rFonts w:hint="eastAsia" w:ascii="黑体" w:hAnsi="黑体" w:eastAsia="黑体"/>
          <w:sz w:val="40"/>
          <w:szCs w:val="40"/>
          <w:lang w:eastAsia="zh-CN"/>
        </w:rPr>
        <w:t>天津市咸水沽第二中学</w:t>
      </w:r>
      <w:r>
        <w:rPr>
          <w:rFonts w:hint="eastAsia" w:ascii="黑体" w:hAnsi="黑体" w:eastAsia="黑体"/>
          <w:sz w:val="40"/>
          <w:szCs w:val="40"/>
        </w:rPr>
        <w:t>作业公示制度</w:t>
      </w:r>
    </w:p>
    <w:p>
      <w:pPr>
        <w:widowControl/>
        <w:snapToGrid/>
        <w:spacing w:before="0" w:beforeAutospacing="0" w:after="0" w:afterAutospacing="0" w:line="580" w:lineRule="exact"/>
        <w:ind w:firstLine="560"/>
        <w:jc w:val="both"/>
        <w:textAlignment w:val="baseline"/>
        <w:rPr>
          <w:rFonts w:hint="eastAsia" w:ascii="宋体" w:hAnsi="宋体" w:eastAsia="宋体" w:cs="宋体"/>
          <w:sz w:val="28"/>
          <w:szCs w:val="28"/>
        </w:rPr>
      </w:pPr>
      <w:r>
        <w:rPr>
          <w:rFonts w:hint="eastAsia" w:ascii="宋体" w:hAnsi="宋体" w:eastAsia="宋体" w:cs="宋体"/>
          <w:sz w:val="28"/>
          <w:szCs w:val="28"/>
        </w:rPr>
        <w:t>为进一步规范义务教育阶段家庭作业，按照</w:t>
      </w:r>
      <w:r>
        <w:rPr>
          <w:rFonts w:hint="eastAsia" w:ascii="宋体" w:hAnsi="宋体" w:eastAsia="宋体" w:cs="宋体"/>
          <w:i w:val="0"/>
          <w:caps w:val="0"/>
          <w:color w:val="auto"/>
          <w:spacing w:val="0"/>
          <w:sz w:val="28"/>
          <w:szCs w:val="28"/>
        </w:rPr>
        <w:t>《</w:t>
      </w:r>
      <w:r>
        <w:rPr>
          <w:rStyle w:val="8"/>
          <w:rFonts w:hint="eastAsia" w:ascii="宋体" w:hAnsi="宋体" w:eastAsia="宋体" w:cs="宋体"/>
          <w:b w:val="0"/>
          <w:bCs/>
          <w:i w:val="0"/>
          <w:caps w:val="0"/>
          <w:color w:val="000000"/>
          <w:spacing w:val="15"/>
          <w:w w:val="100"/>
          <w:sz w:val="28"/>
          <w:szCs w:val="28"/>
          <w:lang w:val="en-US" w:eastAsia="zh-CN" w:bidi="ar-SA"/>
        </w:rPr>
        <w:t>津南区教育局关于中小学加强落实作业、睡眠、手机、读物、体质“五项管理”规定的实施方案》</w:t>
      </w:r>
      <w:r>
        <w:rPr>
          <w:rFonts w:hint="eastAsia" w:ascii="宋体" w:hAnsi="宋体" w:eastAsia="宋体" w:cs="宋体"/>
          <w:sz w:val="28"/>
          <w:szCs w:val="28"/>
        </w:rPr>
        <w:t>要求，结合我校实际，制定本制度。</w:t>
      </w:r>
    </w:p>
    <w:p>
      <w:pPr>
        <w:numPr>
          <w:ilvl w:val="0"/>
          <w:numId w:val="1"/>
        </w:num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公示时间。每天下午放学前，</w:t>
      </w:r>
      <w:r>
        <w:rPr>
          <w:rFonts w:hint="eastAsia" w:ascii="宋体" w:hAnsi="宋体" w:eastAsia="宋体" w:cs="宋体"/>
          <w:sz w:val="28"/>
          <w:szCs w:val="28"/>
          <w:lang w:eastAsia="zh-CN"/>
        </w:rPr>
        <w:t>各年级以学科为单位统一</w:t>
      </w:r>
      <w:r>
        <w:rPr>
          <w:rFonts w:hint="eastAsia" w:ascii="宋体" w:hAnsi="宋体" w:eastAsia="宋体" w:cs="宋体"/>
          <w:sz w:val="28"/>
          <w:szCs w:val="28"/>
        </w:rPr>
        <w:t>每日及节假日家庭作业</w:t>
      </w:r>
      <w:r>
        <w:rPr>
          <w:rFonts w:hint="eastAsia" w:ascii="宋体" w:hAnsi="宋体" w:eastAsia="宋体" w:cs="宋体"/>
          <w:sz w:val="28"/>
          <w:szCs w:val="28"/>
          <w:lang w:eastAsia="zh-CN"/>
        </w:rPr>
        <w:t>，由各学科备课组长审核。</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二、公示位置。审核通过后的作业在</w:t>
      </w:r>
      <w:r>
        <w:rPr>
          <w:rFonts w:hint="eastAsia" w:ascii="宋体" w:hAnsi="宋体" w:eastAsia="宋体" w:cs="宋体"/>
          <w:sz w:val="28"/>
          <w:szCs w:val="28"/>
          <w:lang w:eastAsia="zh-CN"/>
        </w:rPr>
        <w:t>各年级楼道公示栏里进行</w:t>
      </w:r>
      <w:r>
        <w:rPr>
          <w:rFonts w:hint="eastAsia" w:ascii="宋体" w:hAnsi="宋体" w:eastAsia="宋体" w:cs="宋体"/>
          <w:sz w:val="28"/>
          <w:szCs w:val="28"/>
        </w:rPr>
        <w:t>公示，</w:t>
      </w:r>
      <w:r>
        <w:rPr>
          <w:rFonts w:hint="eastAsia" w:ascii="宋体" w:hAnsi="宋体" w:eastAsia="宋体" w:cs="宋体"/>
          <w:sz w:val="28"/>
          <w:szCs w:val="28"/>
          <w:lang w:eastAsia="zh-CN"/>
        </w:rPr>
        <w:t>教务处进行监督，</w:t>
      </w:r>
      <w:r>
        <w:rPr>
          <w:rFonts w:hint="eastAsia" w:ascii="宋体" w:hAnsi="宋体" w:eastAsia="宋体" w:cs="宋体"/>
          <w:sz w:val="28"/>
          <w:szCs w:val="28"/>
        </w:rPr>
        <w:t>学生每日及节假日的家庭作业应在教师下班前更新完毕。</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三、公示作业内容。公示作业内容要表述清楚，包括具体的年级（班）、学科、作业所在的书本名称、页码。</w:t>
      </w:r>
    </w:p>
    <w:p>
      <w:pPr>
        <w:pStyle w:val="4"/>
        <w:keepNext w:val="0"/>
        <w:keepLines w:val="0"/>
        <w:widowControl/>
        <w:numPr>
          <w:ilvl w:val="0"/>
          <w:numId w:val="0"/>
        </w:numPr>
        <w:suppressLineNumbers w:val="0"/>
        <w:spacing w:before="120" w:beforeAutospacing="0" w:after="120" w:afterAutospacing="0"/>
        <w:ind w:right="0" w:rightChars="0" w:firstLine="560" w:firstLineChars="200"/>
        <w:jc w:val="left"/>
        <w:rPr>
          <w:rStyle w:val="9"/>
          <w:rFonts w:hint="eastAsia" w:ascii="宋体" w:hAnsi="宋体" w:eastAsia="宋体" w:cs="宋体"/>
          <w:b w:val="0"/>
          <w:bCs/>
          <w:i w:val="0"/>
          <w:caps w:val="0"/>
          <w:spacing w:val="0"/>
          <w:w w:val="100"/>
          <w:sz w:val="28"/>
          <w:szCs w:val="28"/>
          <w:lang w:val="en-US" w:eastAsia="zh-CN" w:bidi="ar-SA"/>
        </w:rPr>
      </w:pPr>
      <w:r>
        <w:rPr>
          <w:rFonts w:hint="eastAsia" w:ascii="宋体" w:hAnsi="宋体" w:eastAsia="宋体" w:cs="宋体"/>
          <w:sz w:val="28"/>
          <w:szCs w:val="28"/>
        </w:rPr>
        <w:t>四、公示作业用时。</w:t>
      </w:r>
      <w:r>
        <w:rPr>
          <w:rFonts w:hint="eastAsia" w:ascii="宋体" w:hAnsi="宋体" w:eastAsia="宋体" w:cs="宋体"/>
          <w:sz w:val="28"/>
          <w:szCs w:val="28"/>
          <w:lang w:eastAsia="zh-CN"/>
        </w:rPr>
        <w:t>学生</w:t>
      </w:r>
      <w:r>
        <w:rPr>
          <w:rStyle w:val="9"/>
          <w:rFonts w:hint="eastAsia" w:ascii="宋体" w:hAnsi="宋体" w:eastAsia="宋体" w:cs="宋体"/>
          <w:b w:val="0"/>
          <w:bCs/>
          <w:i w:val="0"/>
          <w:caps w:val="0"/>
          <w:spacing w:val="0"/>
          <w:w w:val="100"/>
          <w:sz w:val="28"/>
          <w:szCs w:val="28"/>
          <w:lang w:val="en-US" w:eastAsia="zh-CN" w:bidi="ar-SA"/>
        </w:rPr>
        <w:t>每天书面作业完成时间平均不超过90分钟。具体要求如下：</w:t>
      </w:r>
    </w:p>
    <w:p>
      <w:pPr>
        <w:pStyle w:val="4"/>
        <w:keepNext w:val="0"/>
        <w:keepLines w:val="0"/>
        <w:widowControl/>
        <w:numPr>
          <w:ilvl w:val="0"/>
          <w:numId w:val="0"/>
        </w:numPr>
        <w:suppressLineNumbers w:val="0"/>
        <w:spacing w:before="120" w:beforeAutospacing="0" w:after="120" w:afterAutospacing="0"/>
        <w:ind w:right="0" w:rightChars="0" w:firstLine="560" w:firstLineChars="20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1.初中各年级的音乐、美术、劳技、信息技术、校本课程的作业一般当堂完成，不留课后作业。其他学科学生书面完成作业的时间规定如下：</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初一年级：语文、英语、数学不超过20分钟。历史、地理、政治、生物不超过10分钟。午自习讲课的老师不准额外布置书面作业。</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初二年级：语文、英语、数学不超过20分钟。历史、地理、政治、生物、物理不超过10分钟。午自习讲课的老师不准额外布置书面作业。</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初三年级：语文、英语、数学不超过20分钟。历史、政治、化学、物理不超过10分钟。午自习讲课的老师不准额外布置书面作业。</w:t>
      </w:r>
    </w:p>
    <w:p>
      <w:pPr>
        <w:pStyle w:val="4"/>
        <w:keepNext w:val="0"/>
        <w:keepLines w:val="0"/>
        <w:widowControl/>
        <w:numPr>
          <w:ilvl w:val="0"/>
          <w:numId w:val="0"/>
        </w:numPr>
        <w:suppressLineNumbers w:val="0"/>
        <w:spacing w:before="120" w:beforeAutospacing="0" w:after="120" w:afterAutospacing="0"/>
        <w:ind w:right="0" w:rightChars="0" w:firstLine="560" w:firstLineChars="200"/>
        <w:jc w:val="left"/>
        <w:rPr>
          <w:rStyle w:val="9"/>
          <w:rFonts w:hint="eastAsia" w:ascii="宋体" w:hAnsi="宋体" w:eastAsia="宋体" w:cs="宋体"/>
          <w:b w:val="0"/>
          <w:bCs/>
          <w:i w:val="0"/>
          <w:caps w:val="0"/>
          <w:spacing w:val="0"/>
          <w:w w:val="100"/>
          <w:sz w:val="28"/>
          <w:szCs w:val="28"/>
          <w:lang w:val="en-US" w:eastAsia="zh-CN" w:bidi="ar-SA"/>
        </w:rPr>
      </w:pPr>
      <w:r>
        <w:rPr>
          <w:rFonts w:hint="eastAsia" w:ascii="宋体" w:hAnsi="宋体" w:eastAsia="宋体" w:cs="宋体"/>
          <w:i w:val="0"/>
          <w:caps w:val="0"/>
          <w:color w:val="auto"/>
          <w:spacing w:val="0"/>
          <w:sz w:val="28"/>
          <w:szCs w:val="28"/>
          <w:lang w:val="en-US" w:eastAsia="zh-CN"/>
        </w:rPr>
        <w:t>2.</w:t>
      </w:r>
      <w:r>
        <w:rPr>
          <w:rFonts w:hint="eastAsia" w:ascii="宋体" w:hAnsi="宋体" w:eastAsia="宋体" w:cs="宋体"/>
          <w:i w:val="0"/>
          <w:caps w:val="0"/>
          <w:color w:val="auto"/>
          <w:spacing w:val="0"/>
          <w:sz w:val="28"/>
          <w:szCs w:val="28"/>
        </w:rPr>
        <w:t>节假日如布置作业必须适量，要固化基础，体现能力，要指导学生进行自主学习，假期作业年级必须统一调配，并给学生下发作业明细表。学生节假日每天每科完成</w:t>
      </w:r>
      <w:r>
        <w:rPr>
          <w:rFonts w:hint="eastAsia" w:ascii="宋体" w:hAnsi="宋体" w:eastAsia="宋体" w:cs="宋体"/>
          <w:i w:val="0"/>
          <w:caps w:val="0"/>
          <w:color w:val="auto"/>
          <w:spacing w:val="0"/>
          <w:sz w:val="28"/>
          <w:szCs w:val="28"/>
          <w:lang w:eastAsia="zh-CN"/>
        </w:rPr>
        <w:t>书面</w:t>
      </w:r>
      <w:r>
        <w:rPr>
          <w:rFonts w:hint="eastAsia" w:ascii="宋体" w:hAnsi="宋体" w:eastAsia="宋体" w:cs="宋体"/>
          <w:i w:val="0"/>
          <w:caps w:val="0"/>
          <w:color w:val="auto"/>
          <w:spacing w:val="0"/>
          <w:sz w:val="28"/>
          <w:szCs w:val="28"/>
        </w:rPr>
        <w:t>作业的时间</w:t>
      </w:r>
      <w:r>
        <w:rPr>
          <w:rFonts w:hint="eastAsia" w:ascii="宋体" w:hAnsi="宋体" w:eastAsia="宋体" w:cs="宋体"/>
          <w:i w:val="0"/>
          <w:caps w:val="0"/>
          <w:color w:val="auto"/>
          <w:spacing w:val="0"/>
          <w:sz w:val="28"/>
          <w:szCs w:val="28"/>
          <w:lang w:eastAsia="zh-CN"/>
        </w:rPr>
        <w:t>规定如下：</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初一年级：每天语文、英语、数学作业不超过30分钟，历史、地理、政治、生物不超过20分钟。</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初二年级：每天语文、英语、数学作业不超过30分钟，历史、地理、政治、生物、物理不超过20分钟。</w:t>
      </w:r>
    </w:p>
    <w:p>
      <w:pPr>
        <w:pStyle w:val="4"/>
        <w:keepNext w:val="0"/>
        <w:keepLines w:val="0"/>
        <w:widowControl/>
        <w:numPr>
          <w:ilvl w:val="0"/>
          <w:numId w:val="0"/>
        </w:numPr>
        <w:suppressLineNumbers w:val="0"/>
        <w:spacing w:before="120" w:beforeAutospacing="0" w:after="120" w:afterAutospacing="0"/>
        <w:ind w:right="0" w:rightChars="0"/>
        <w:jc w:val="left"/>
        <w:rPr>
          <w:rStyle w:val="9"/>
          <w:rFonts w:hint="eastAsia" w:ascii="宋体" w:hAnsi="宋体" w:eastAsia="宋体" w:cs="宋体"/>
          <w:b w:val="0"/>
          <w:bCs/>
          <w:i w:val="0"/>
          <w:caps w:val="0"/>
          <w:spacing w:val="0"/>
          <w:w w:val="100"/>
          <w:sz w:val="28"/>
          <w:szCs w:val="28"/>
          <w:lang w:val="en-US" w:eastAsia="zh-CN" w:bidi="ar-SA"/>
        </w:rPr>
      </w:pPr>
      <w:r>
        <w:rPr>
          <w:rStyle w:val="9"/>
          <w:rFonts w:hint="eastAsia" w:ascii="宋体" w:hAnsi="宋体" w:eastAsia="宋体" w:cs="宋体"/>
          <w:b w:val="0"/>
          <w:bCs/>
          <w:i w:val="0"/>
          <w:caps w:val="0"/>
          <w:spacing w:val="0"/>
          <w:w w:val="100"/>
          <w:sz w:val="28"/>
          <w:szCs w:val="28"/>
          <w:lang w:val="en-US" w:eastAsia="zh-CN" w:bidi="ar-SA"/>
        </w:rPr>
        <w:t>初三年级：每天语文、英语、数学作业不超过40分钟，历史、政治、化学、物理不超过30分钟。</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五、优化作业设计。作业要立足课程目标，把握好重点和难点，紧扣教学进度和学习内容；要体现出层次性，可分必做和选做两种；要减少机械重复性作业，控制知识巩固型练习题目，提倡布置探究性、实践性的家庭作业。</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六、</w:t>
      </w:r>
      <w:r>
        <w:rPr>
          <w:rFonts w:hint="eastAsia" w:ascii="宋体" w:hAnsi="宋体" w:eastAsia="宋体" w:cs="宋体"/>
          <w:sz w:val="28"/>
          <w:szCs w:val="28"/>
          <w:lang w:eastAsia="zh-CN"/>
        </w:rPr>
        <w:t>教师要在教案布置作业一栏中写清具体布置的内容，标注清楚分层作业的内容。如果作业为老师自己下载编辑的练习题，请用</w:t>
      </w:r>
      <w:r>
        <w:rPr>
          <w:rFonts w:hint="eastAsia" w:ascii="宋体" w:hAnsi="宋体" w:eastAsia="宋体" w:cs="宋体"/>
          <w:sz w:val="28"/>
          <w:szCs w:val="28"/>
          <w:lang w:val="en-US" w:eastAsia="zh-CN"/>
        </w:rPr>
        <w:t>A4纸打印附在教案后边。老师要</w:t>
      </w:r>
      <w:r>
        <w:rPr>
          <w:rFonts w:hint="eastAsia" w:ascii="宋体" w:hAnsi="宋体" w:eastAsia="宋体" w:cs="宋体"/>
          <w:sz w:val="28"/>
          <w:szCs w:val="28"/>
          <w:lang w:eastAsia="zh-CN"/>
        </w:rPr>
        <w:t>预估当天作业完成时间，第二天向学生统计，向备课组长反馈，及时进行调整。</w:t>
      </w:r>
    </w:p>
    <w:p>
      <w:pPr>
        <w:ind w:firstLine="560" w:firstLineChars="200"/>
        <w:rPr>
          <w:rFonts w:hint="eastAsia" w:asciiTheme="majorEastAsia" w:hAnsiTheme="majorEastAsia" w:eastAsiaTheme="majorEastAsia" w:cstheme="majorEastAsia"/>
          <w:b/>
          <w:bCs/>
          <w:i w:val="0"/>
          <w:caps w:val="0"/>
          <w:color w:val="auto"/>
          <w:spacing w:val="0"/>
          <w:sz w:val="28"/>
          <w:szCs w:val="28"/>
          <w:lang w:eastAsia="zh-CN"/>
        </w:rPr>
      </w:pPr>
      <w:r>
        <w:rPr>
          <w:rFonts w:hint="eastAsia" w:ascii="宋体" w:hAnsi="宋体" w:eastAsia="宋体" w:cs="宋体"/>
          <w:sz w:val="28"/>
          <w:szCs w:val="28"/>
          <w:lang w:eastAsia="zh-CN"/>
        </w:rPr>
        <w:t>七、</w:t>
      </w:r>
      <w:r>
        <w:rPr>
          <w:rFonts w:hint="eastAsia" w:ascii="宋体" w:hAnsi="宋体" w:eastAsia="宋体" w:cs="宋体"/>
          <w:sz w:val="28"/>
          <w:szCs w:val="28"/>
        </w:rPr>
        <w:t>学校要每月开展一次作业教学研究活动，加强作业常规检查与管理，引领和指导学校教师规范作业教学行为。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45085F"/>
    <w:multiLevelType w:val="singleLevel"/>
    <w:tmpl w:val="DC45085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7723B"/>
    <w:rsid w:val="0657723B"/>
    <w:rsid w:val="0C420BFD"/>
    <w:rsid w:val="1C230439"/>
    <w:rsid w:val="1DF82ADB"/>
    <w:rsid w:val="5FE14CCC"/>
    <w:rsid w:val="64833B7A"/>
    <w:rsid w:val="7A954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character" w:customStyle="1" w:styleId="8">
    <w:name w:val="UserStyle_6"/>
    <w:link w:val="1"/>
    <w:qFormat/>
    <w:uiPriority w:val="0"/>
    <w:rPr>
      <w:rFonts w:asciiTheme="minorHAnsi" w:hAnsiTheme="minorHAnsi" w:eastAsiaTheme="minorEastAsia" w:cstheme="minorBidi"/>
      <w:kern w:val="2"/>
      <w:sz w:val="21"/>
      <w:szCs w:val="24"/>
      <w:lang w:val="en-US" w:eastAsia="zh-CN" w:bidi="ar-SA"/>
    </w:rPr>
  </w:style>
  <w:style w:type="character" w:customStyle="1" w:styleId="9">
    <w:name w:val="NormalCharacter"/>
    <w:link w:val="1"/>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2021-08-27T06:59:00Z</dcterms:created>
  <dc:creator>Owner</dc:creator>
  <cp:lastModifiedBy>李若宁</cp:lastModifiedBy>
  <dcterms:modified xsi:type="dcterms:W3CDTF">2021-09-19T03:38:01Z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ICV">
    <vt:lpwstr>1893EB3400B64E64A60158262E92E39E</vt:lpwstr>
  </property>
</Properties>
</file>