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尊敬的各位老师，亲爱的同学们，大家上午好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今天我国旗下发言的主题是：手拉手创建卫生城区，心连心打造文明津南，当我们在清晨的阳光中漫步于鲜花锦簇的广场时，当我们在傍晚的夕阳下流连于清凉舒适的公园时，我们总不免感叹生活的惬意。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们的城区有着笔直的马路，有着绿树成荫的公园广场，有着环境优美的住宅区，是的、一个人、一个集体、求发展、盼富裕、促和谐是他们最大的愿望，而优美的生活环境，良好的社会秩序是一切的前提和基础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可是，当我们尽情的享受城市带给我们便捷和繁荣的同时，当我们乘着经济腾飞的翅膀，感受翻天覆地的变化的同时，你可曾想起，我们也在承受城市带来的宣泄和污染，你可曾看到，工厂上空弥漫的粉尘和浊气？无休无止的汽车鸣笛声，永远拥挤的公交站牌，还有难以治愈的城市牛皮癣----到处乱贴的小广告。这一切的一切都在昭示着我们与文明城市之间还有不小的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“冰冻三尺非一日之寒”所以向文明迈进也不可能一蹴而就，但是我们对此不能不闻不问。如果我们依旧冷淡，总有一天我们的街道将被垃圾占领，我们的家园也将不再有鸟语花香。绿色将离我们远去，文明也就无从谈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“手拉手创建文明城区，心连心打造文明津南”我们应该意识到这不仅仅是政府的行为，它更需要大家的努力。每个人都有义务有责任来爱护我们的城区，只有每个人都参与其中，才能使我们的家园更加美好，才能使我们的城市更加文明，从而使每个人受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作为学生，我们能为创建文明城区做些什么？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首先从自己做起，创建文明城区不能只是挂在嘴上的一句口号，应成为一种习惯落实在日常行为当中。出门爱护公共设施，自觉遵守公共秩序，倡导绿色低碳生活，随手关闭开关，绿色出行，这些都是生活中的小事，但举手之劳却能体现一个人，一个集体，一个城市的文明程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其次，勇于监督，每个人都是社会的一份子，都应承担应有的社会责任。给随地吐痰的人提个醒，帮拥挤上车的人排个队，这都是我们可以做到的事。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一个人的力量微不足道，但不积跬步，无以至千里，不积小流，无以成江河，每时每刻我们都要相信，文明就在我们身边，让我们行动起来，手拉手创建卫生城区，心连心打造文明津南！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我的发言到此结束，谢谢大家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高一3班全体同学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2018年8月27日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7333"/>
    <w:rsid w:val="003169EF"/>
    <w:rsid w:val="00347333"/>
    <w:rsid w:val="004B70AA"/>
    <w:rsid w:val="00536C9D"/>
    <w:rsid w:val="006A1C55"/>
    <w:rsid w:val="00712641"/>
    <w:rsid w:val="009827CD"/>
    <w:rsid w:val="00995399"/>
    <w:rsid w:val="009C3578"/>
    <w:rsid w:val="00C322E8"/>
    <w:rsid w:val="00CB111D"/>
    <w:rsid w:val="00D40F69"/>
    <w:rsid w:val="00FD0377"/>
    <w:rsid w:val="00FE3380"/>
    <w:rsid w:val="0478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</Words>
  <Characters>784</Characters>
  <Lines>6</Lines>
  <Paragraphs>1</Paragraphs>
  <TotalTime>404</TotalTime>
  <ScaleCrop>false</ScaleCrop>
  <LinksUpToDate>false</LinksUpToDate>
  <CharactersWithSpaces>920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2018-07-21T01:08:00Z</dcterms:created>
  <dc:creator>Administrator</dc:creator>
  <cp:lastModifiedBy>玲猪宝贝</cp:lastModifiedBy>
  <dcterms:modified xsi:type="dcterms:W3CDTF">2018-08-22T00:07:23Z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